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BAD4" w14:textId="77777777" w:rsidR="000F0670" w:rsidRPr="00DF1265" w:rsidRDefault="000F0670" w:rsidP="00DF1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26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</w:t>
      </w:r>
    </w:p>
    <w:p w14:paraId="14E11283" w14:textId="15835447" w:rsidR="000F0670" w:rsidRPr="005B3C82" w:rsidRDefault="000F0670" w:rsidP="00DF126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</w:pPr>
      <w:r w:rsidRPr="00DF12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Бюджетное образовательное учреждение Республики Алтай для детей, нуждающихся в психолого-педагогической и медико-социальной помощи </w:t>
      </w:r>
      <w:r w:rsidR="005B3C82" w:rsidRPr="00DF12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DF12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Центр психолого-медико-социального сопровождения</w:t>
      </w:r>
      <w:r w:rsidR="005B3C8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»</w:t>
      </w:r>
    </w:p>
    <w:p w14:paraId="36F9A88E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98FE9B5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1058E7C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37FAB3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995BBA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160B8FA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C412B9" w14:textId="23970ED3" w:rsidR="00AA3D4C" w:rsidRDefault="00DF1265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2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FBB7A70" w14:textId="77777777" w:rsidR="00684E05" w:rsidRPr="00DF1265" w:rsidRDefault="00684E05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F64AAE" w14:textId="7C8656BA" w:rsidR="000F0670" w:rsidRPr="00DF1265" w:rsidRDefault="00DF1265" w:rsidP="000F06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265">
        <w:rPr>
          <w:rFonts w:ascii="Times New Roman" w:hAnsi="Times New Roman"/>
          <w:b/>
          <w:sz w:val="28"/>
          <w:szCs w:val="28"/>
        </w:rPr>
        <w:t>ОРГАНИЗАЦИЯ КОМПЛЕКСНОГО ПСИХОЛОГО-ПЕДАГОГИЧЕСКОГО СОПРОВОЖДЕНИЯ И ОКАЗАНИЕ ИНДИВИДУАЛЬНОЙ ПОМОЩИ ОБУЧАЮЩИМСЯ, ОКАЗАВШИМСЯ В ТРУДНОЙ ЖИЗНЕННОЙ СИТУАЦИИ</w:t>
      </w:r>
    </w:p>
    <w:p w14:paraId="786A3795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DE3454B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2E612F5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720A22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4FB9EFC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40EDADA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8EEA49B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2D85C2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B7126D6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EBC4E5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5ED676C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D882786" w14:textId="77777777" w:rsidR="00DF1265" w:rsidRDefault="00DF1265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2D1016" w14:textId="77777777" w:rsidR="005B3C82" w:rsidRPr="005B3C82" w:rsidRDefault="005B3C82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A2645C7" w14:textId="77777777" w:rsidR="00AA3D4C" w:rsidRPr="005B3C82" w:rsidRDefault="00AA3D4C" w:rsidP="008453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94FD75B" w14:textId="7089B240" w:rsidR="00AA3D4C" w:rsidRPr="005B3C82" w:rsidRDefault="000F0670" w:rsidP="005B3C82">
      <w:pPr>
        <w:jc w:val="center"/>
        <w:rPr>
          <w:rFonts w:ascii="Times New Roman" w:hAnsi="Times New Roman"/>
          <w:sz w:val="28"/>
          <w:szCs w:val="28"/>
        </w:rPr>
      </w:pPr>
      <w:r w:rsidRPr="005B3C82">
        <w:rPr>
          <w:rFonts w:ascii="Times New Roman" w:hAnsi="Times New Roman"/>
          <w:sz w:val="28"/>
          <w:szCs w:val="28"/>
        </w:rPr>
        <w:t xml:space="preserve"> Горно-Алтайск</w:t>
      </w:r>
      <w:r w:rsidR="00DF1265">
        <w:rPr>
          <w:rFonts w:ascii="Times New Roman" w:hAnsi="Times New Roman"/>
          <w:sz w:val="28"/>
          <w:szCs w:val="28"/>
        </w:rPr>
        <w:t xml:space="preserve">, </w:t>
      </w:r>
      <w:r w:rsidRPr="005B3C82">
        <w:rPr>
          <w:rFonts w:ascii="Times New Roman" w:hAnsi="Times New Roman"/>
          <w:sz w:val="28"/>
          <w:szCs w:val="28"/>
        </w:rPr>
        <w:t xml:space="preserve">2018 </w:t>
      </w:r>
    </w:p>
    <w:p w14:paraId="0ED7EC11" w14:textId="77777777" w:rsidR="0018647B" w:rsidRDefault="0018647B" w:rsidP="000F0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C9F20" w14:textId="71BD7417" w:rsidR="00684E05" w:rsidRDefault="000F0670" w:rsidP="000F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C82">
        <w:rPr>
          <w:rFonts w:ascii="Times New Roman" w:hAnsi="Times New Roman" w:cs="Times New Roman"/>
          <w:sz w:val="28"/>
          <w:szCs w:val="28"/>
        </w:rPr>
        <w:lastRenderedPageBreak/>
        <w:t xml:space="preserve">Печатается по решению </w:t>
      </w:r>
      <w:r w:rsidR="0018647B">
        <w:rPr>
          <w:rFonts w:ascii="Times New Roman" w:hAnsi="Times New Roman" w:cs="Times New Roman"/>
          <w:sz w:val="28"/>
          <w:szCs w:val="28"/>
        </w:rPr>
        <w:t xml:space="preserve">протокола заседания Коллегии Министерства образования и науки Республики Алтай </w:t>
      </w:r>
    </w:p>
    <w:p w14:paraId="6B7216B0" w14:textId="0C1B7944" w:rsidR="000F0670" w:rsidRPr="005B3C82" w:rsidRDefault="000F0670" w:rsidP="000F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C82">
        <w:rPr>
          <w:rFonts w:ascii="Times New Roman" w:hAnsi="Times New Roman" w:cs="Times New Roman"/>
          <w:sz w:val="28"/>
          <w:szCs w:val="28"/>
        </w:rPr>
        <w:t>Протокол №</w:t>
      </w:r>
      <w:r w:rsidR="0018647B">
        <w:rPr>
          <w:rFonts w:ascii="Times New Roman" w:hAnsi="Times New Roman" w:cs="Times New Roman"/>
          <w:sz w:val="28"/>
          <w:szCs w:val="28"/>
        </w:rPr>
        <w:t xml:space="preserve"> 1</w:t>
      </w:r>
      <w:r w:rsidRPr="005B3C82">
        <w:rPr>
          <w:rFonts w:ascii="Times New Roman" w:hAnsi="Times New Roman" w:cs="Times New Roman"/>
          <w:sz w:val="28"/>
          <w:szCs w:val="28"/>
        </w:rPr>
        <w:t xml:space="preserve"> </w:t>
      </w:r>
      <w:r w:rsidR="005576B1">
        <w:rPr>
          <w:rFonts w:ascii="Times New Roman" w:hAnsi="Times New Roman" w:cs="Times New Roman"/>
          <w:sz w:val="28"/>
          <w:szCs w:val="28"/>
        </w:rPr>
        <w:t>от 12.03.2018 г.</w:t>
      </w:r>
    </w:p>
    <w:p w14:paraId="78AA0CFF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1880D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D2679" w14:textId="77777777" w:rsidR="000F0670" w:rsidRPr="005B3C82" w:rsidRDefault="000F0670" w:rsidP="0084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78B73" w14:textId="77777777" w:rsidR="005576B1" w:rsidRDefault="005300FD" w:rsidP="005300FD">
      <w:pPr>
        <w:rPr>
          <w:rFonts w:ascii="Times New Roman" w:hAnsi="Times New Roman" w:cs="Times New Roman"/>
          <w:sz w:val="28"/>
          <w:szCs w:val="28"/>
        </w:rPr>
      </w:pPr>
      <w:r w:rsidRPr="005B3C82">
        <w:rPr>
          <w:rFonts w:ascii="Times New Roman" w:hAnsi="Times New Roman" w:cs="Times New Roman"/>
          <w:sz w:val="28"/>
          <w:szCs w:val="28"/>
        </w:rPr>
        <w:t>Составители:</w:t>
      </w:r>
      <w:r w:rsidR="003A6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8E685" w14:textId="1AC1DFA8" w:rsidR="0018647B" w:rsidRPr="005576B1" w:rsidRDefault="005576B1" w:rsidP="005576B1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576B1">
        <w:rPr>
          <w:rFonts w:ascii="Times New Roman" w:hAnsi="Times New Roman" w:cs="Times New Roman"/>
        </w:rPr>
        <w:t xml:space="preserve">Н.Я. Яшева, методист </w:t>
      </w:r>
      <w:r w:rsidR="0018647B" w:rsidRPr="005576B1">
        <w:rPr>
          <w:rFonts w:ascii="Times New Roman" w:hAnsi="Times New Roman" w:cs="Times New Roman"/>
        </w:rPr>
        <w:t xml:space="preserve"> </w:t>
      </w:r>
      <w:r w:rsidRPr="005576B1">
        <w:rPr>
          <w:rFonts w:ascii="Times New Roman" w:hAnsi="Times New Roman" w:cs="Times New Roman"/>
        </w:rPr>
        <w:t>БОУ РА «Центр психолого-медико-социального сопровождения»</w:t>
      </w:r>
    </w:p>
    <w:p w14:paraId="65792AF9" w14:textId="77777777" w:rsidR="005576B1" w:rsidRPr="005576B1" w:rsidRDefault="005576B1" w:rsidP="005576B1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576B1">
        <w:rPr>
          <w:rFonts w:ascii="Times New Roman" w:hAnsi="Times New Roman" w:cs="Times New Roman"/>
        </w:rPr>
        <w:t>М.В. Рябова, педагог-психолог БОУ РА «Центр психолого-медико-социального сопровождения»</w:t>
      </w:r>
    </w:p>
    <w:p w14:paraId="7E3CBB8A" w14:textId="77777777" w:rsidR="005576B1" w:rsidRPr="005576B1" w:rsidRDefault="005576B1" w:rsidP="005576B1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576B1">
        <w:rPr>
          <w:rFonts w:ascii="Times New Roman" w:hAnsi="Times New Roman" w:cs="Times New Roman"/>
        </w:rPr>
        <w:t>А.В. Таскина, социальный педагог БОУ РА «Центр психолого-медико-социального сопровождения»</w:t>
      </w:r>
    </w:p>
    <w:p w14:paraId="47A2AB37" w14:textId="77777777" w:rsidR="005576B1" w:rsidRPr="005576B1" w:rsidRDefault="005576B1" w:rsidP="005576B1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576B1">
        <w:rPr>
          <w:rFonts w:ascii="Times New Roman" w:hAnsi="Times New Roman" w:cs="Times New Roman"/>
        </w:rPr>
        <w:t>Т.Н. Неклеёнова, педагог-психолог  БОУ РА «Центр психолого-медико-социального сопровождения»</w:t>
      </w:r>
    </w:p>
    <w:p w14:paraId="57F640A4" w14:textId="77777777" w:rsidR="005300FD" w:rsidRPr="005B3C82" w:rsidRDefault="005300FD" w:rsidP="00557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3A7EF377" w14:textId="1EF04E47" w:rsidR="005300FD" w:rsidRPr="005B3C82" w:rsidRDefault="005300FD" w:rsidP="005300FD">
      <w:pPr>
        <w:jc w:val="both"/>
        <w:rPr>
          <w:rFonts w:ascii="Times New Roman" w:hAnsi="Times New Roman" w:cs="Times New Roman"/>
          <w:sz w:val="28"/>
          <w:szCs w:val="28"/>
        </w:rPr>
      </w:pPr>
      <w:r w:rsidRPr="005B3C82">
        <w:rPr>
          <w:rFonts w:ascii="Times New Roman" w:hAnsi="Times New Roman" w:cs="Times New Roman"/>
          <w:sz w:val="28"/>
          <w:szCs w:val="28"/>
        </w:rPr>
        <w:t>Организация комплексного психолого-педагогического сопровождения и оказание индивидуальной помощи обучающимся, оказавшимся в трудной жизненной ситуации. - Горно-Алтайск: БОУ РА «Центр психолого-медико-со</w:t>
      </w:r>
      <w:r w:rsidR="00684E05">
        <w:rPr>
          <w:rFonts w:ascii="Times New Roman" w:hAnsi="Times New Roman" w:cs="Times New Roman"/>
          <w:sz w:val="28"/>
          <w:szCs w:val="28"/>
        </w:rPr>
        <w:t>циального сопровождения»,  2018г.</w:t>
      </w:r>
      <w:r w:rsidR="00D71FD7">
        <w:rPr>
          <w:rFonts w:ascii="Times New Roman" w:hAnsi="Times New Roman" w:cs="Times New Roman"/>
          <w:sz w:val="28"/>
          <w:szCs w:val="28"/>
        </w:rPr>
        <w:t xml:space="preserve"> - 27</w:t>
      </w:r>
      <w:r w:rsidRPr="005B3C8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517130E" w14:textId="5B01279B" w:rsidR="005300FD" w:rsidRPr="005B3C82" w:rsidRDefault="005300FD" w:rsidP="005300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2C911" w14:textId="77777777" w:rsidR="005300FD" w:rsidRPr="00EE10C4" w:rsidRDefault="005300FD" w:rsidP="005300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AA567" w14:textId="77777777" w:rsidR="005300FD" w:rsidRPr="00EE10C4" w:rsidRDefault="005300FD" w:rsidP="00530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44357296" w14:textId="77777777" w:rsidR="005300FD" w:rsidRPr="00EE10C4" w:rsidRDefault="005300FD" w:rsidP="005300FD">
      <w:pPr>
        <w:rPr>
          <w:rFonts w:ascii="Times New Roman" w:hAnsi="Times New Roman" w:cs="Times New Roman"/>
          <w:b/>
          <w:szCs w:val="28"/>
        </w:rPr>
      </w:pPr>
    </w:p>
    <w:p w14:paraId="5179B0FE" w14:textId="1A7D6290" w:rsidR="005300FD" w:rsidRPr="00EE10C4" w:rsidRDefault="005300FD" w:rsidP="005300FD">
      <w:pPr>
        <w:jc w:val="both"/>
        <w:rPr>
          <w:rFonts w:ascii="Times New Roman" w:hAnsi="Times New Roman" w:cs="Times New Roman"/>
          <w:i/>
        </w:rPr>
      </w:pPr>
      <w:r w:rsidRPr="00EE10C4">
        <w:rPr>
          <w:rFonts w:ascii="Times New Roman" w:hAnsi="Times New Roman" w:cs="Times New Roman"/>
          <w:i/>
        </w:rPr>
        <w:t>В сборнике представлены рекомендации, раскрывающие концепцию сопровождения детей</w:t>
      </w:r>
      <w:r w:rsidR="00684E05">
        <w:rPr>
          <w:rFonts w:ascii="Times New Roman" w:hAnsi="Times New Roman" w:cs="Times New Roman"/>
          <w:i/>
        </w:rPr>
        <w:t xml:space="preserve">, </w:t>
      </w:r>
      <w:r w:rsidRPr="00EE10C4">
        <w:rPr>
          <w:rFonts w:ascii="Times New Roman" w:hAnsi="Times New Roman" w:cs="Times New Roman"/>
          <w:i/>
        </w:rPr>
        <w:t xml:space="preserve"> находящихся в трудной жизненной ситуации.</w:t>
      </w:r>
    </w:p>
    <w:p w14:paraId="4487EB92" w14:textId="77777777" w:rsidR="005300FD" w:rsidRPr="00EE10C4" w:rsidRDefault="005300FD" w:rsidP="005300FD">
      <w:pPr>
        <w:jc w:val="both"/>
        <w:rPr>
          <w:rFonts w:ascii="Times New Roman" w:hAnsi="Times New Roman" w:cs="Times New Roman"/>
          <w:i/>
        </w:rPr>
      </w:pPr>
    </w:p>
    <w:p w14:paraId="2D651E13" w14:textId="72530133" w:rsidR="005300FD" w:rsidRPr="00EE10C4" w:rsidRDefault="005300FD" w:rsidP="005300FD">
      <w:pPr>
        <w:jc w:val="both"/>
        <w:rPr>
          <w:rFonts w:ascii="Times New Roman" w:hAnsi="Times New Roman" w:cs="Times New Roman"/>
          <w:i/>
        </w:rPr>
      </w:pPr>
      <w:r w:rsidRPr="00EE10C4">
        <w:rPr>
          <w:rFonts w:ascii="Times New Roman" w:hAnsi="Times New Roman" w:cs="Times New Roman"/>
          <w:i/>
        </w:rPr>
        <w:t>Методические рекомендации адресованы руководителям образовательных организаций, педагогам-психологам, классным руководителям, социальным педагогам.</w:t>
      </w:r>
    </w:p>
    <w:p w14:paraId="1C187BD3" w14:textId="77777777" w:rsidR="005300FD" w:rsidRPr="00EE10C4" w:rsidRDefault="005300FD" w:rsidP="005300FD">
      <w:pPr>
        <w:jc w:val="both"/>
        <w:rPr>
          <w:rFonts w:ascii="Times New Roman" w:hAnsi="Times New Roman" w:cs="Times New Roman"/>
          <w:i/>
        </w:rPr>
      </w:pPr>
    </w:p>
    <w:p w14:paraId="1B3F972C" w14:textId="77777777" w:rsidR="005300FD" w:rsidRPr="00EE10C4" w:rsidRDefault="005300FD" w:rsidP="005300FD">
      <w:pPr>
        <w:tabs>
          <w:tab w:val="left" w:pos="7260"/>
        </w:tabs>
        <w:rPr>
          <w:rFonts w:ascii="Times New Roman" w:hAnsi="Times New Roman" w:cs="Times New Roman"/>
          <w:szCs w:val="28"/>
        </w:rPr>
      </w:pPr>
    </w:p>
    <w:p w14:paraId="2F09E24D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B5E7E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A4DC4A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A3FEE5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763BE8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E50D46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AFB2D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80B3CD" w14:textId="77777777" w:rsidR="000F0670" w:rsidRDefault="000F0670" w:rsidP="005576B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DFFDC32" w14:textId="6EAB0542" w:rsidR="00614BBA" w:rsidRPr="000F0F62" w:rsidRDefault="00614BBA" w:rsidP="00614BBA">
      <w:pPr>
        <w:ind w:left="5529"/>
        <w:rPr>
          <w:rFonts w:ascii="Times New Roman" w:hAnsi="Times New Roman" w:cs="Times New Roman"/>
          <w:szCs w:val="28"/>
        </w:rPr>
      </w:pPr>
      <w:r w:rsidRPr="000F0F62">
        <w:rPr>
          <w:rFonts w:ascii="Times New Roman" w:hAnsi="Times New Roman" w:cs="Times New Roman"/>
          <w:szCs w:val="28"/>
        </w:rPr>
        <w:t>БОУ РА «Центр психолого-медико-социального сопровождения»</w:t>
      </w:r>
    </w:p>
    <w:p w14:paraId="4BB2B568" w14:textId="77777777" w:rsidR="00614BBA" w:rsidRDefault="00614BBA" w:rsidP="00614BBA">
      <w:pPr>
        <w:ind w:left="5529"/>
        <w:rPr>
          <w:szCs w:val="28"/>
        </w:rPr>
      </w:pPr>
    </w:p>
    <w:p w14:paraId="5C67EFE1" w14:textId="77777777" w:rsidR="00EE10C4" w:rsidRDefault="00EE10C4" w:rsidP="00614BBA">
      <w:pPr>
        <w:ind w:left="5529"/>
        <w:rPr>
          <w:szCs w:val="28"/>
        </w:rPr>
      </w:pPr>
    </w:p>
    <w:p w14:paraId="0C881056" w14:textId="77777777" w:rsidR="0018647B" w:rsidRDefault="0018647B" w:rsidP="00614BBA">
      <w:pPr>
        <w:ind w:left="5529"/>
        <w:rPr>
          <w:szCs w:val="28"/>
        </w:rPr>
      </w:pPr>
    </w:p>
    <w:p w14:paraId="524F6A6D" w14:textId="1AEC6B33" w:rsidR="00614BBA" w:rsidRDefault="00DF1265" w:rsidP="00EE1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89A1990" w14:textId="77777777" w:rsidR="005B3C82" w:rsidRPr="00614BBA" w:rsidRDefault="005B3C82" w:rsidP="00EE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646F9" w14:textId="7ED1FB14" w:rsidR="000F0670" w:rsidRPr="00614BBA" w:rsidRDefault="00614BBA" w:rsidP="005B3C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</w:t>
      </w:r>
      <w:r w:rsidRPr="00614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5B3C82">
        <w:rPr>
          <w:rFonts w:ascii="Times New Roman" w:hAnsi="Times New Roman"/>
          <w:sz w:val="28"/>
          <w:szCs w:val="28"/>
        </w:rPr>
        <w:t>…..</w:t>
      </w:r>
      <w:r w:rsidR="00EE10C4">
        <w:rPr>
          <w:rFonts w:ascii="Times New Roman" w:hAnsi="Times New Roman"/>
          <w:sz w:val="28"/>
          <w:szCs w:val="28"/>
        </w:rPr>
        <w:t>4</w:t>
      </w:r>
    </w:p>
    <w:p w14:paraId="17E7D1B2" w14:textId="2EB51D61" w:rsidR="00614BBA" w:rsidRPr="00614BBA" w:rsidRDefault="00614BBA" w:rsidP="005B3C82">
      <w:pPr>
        <w:pStyle w:val="a5"/>
        <w:spacing w:line="276" w:lineRule="auto"/>
        <w:rPr>
          <w:szCs w:val="28"/>
        </w:rPr>
      </w:pPr>
      <w:r w:rsidRPr="00614BBA">
        <w:rPr>
          <w:szCs w:val="28"/>
        </w:rPr>
        <w:t xml:space="preserve">Содержание работы по </w:t>
      </w:r>
      <w:r w:rsidRPr="00614BBA">
        <w:rPr>
          <w:rFonts w:hint="eastAsia"/>
          <w:szCs w:val="28"/>
        </w:rPr>
        <w:t>комплексно</w:t>
      </w:r>
      <w:r w:rsidRPr="00614BBA">
        <w:rPr>
          <w:szCs w:val="28"/>
        </w:rPr>
        <w:t>му</w:t>
      </w:r>
      <w:r w:rsidRPr="00614BBA">
        <w:rPr>
          <w:rFonts w:hint="eastAsia"/>
          <w:szCs w:val="28"/>
        </w:rPr>
        <w:t xml:space="preserve"> психолого-педагогического сопровождени</w:t>
      </w:r>
      <w:r w:rsidRPr="00614BBA">
        <w:rPr>
          <w:szCs w:val="28"/>
        </w:rPr>
        <w:t>ю</w:t>
      </w:r>
      <w:r w:rsidRPr="00614BBA">
        <w:rPr>
          <w:rFonts w:hint="eastAsia"/>
          <w:szCs w:val="28"/>
        </w:rPr>
        <w:t xml:space="preserve"> и оказани</w:t>
      </w:r>
      <w:r w:rsidRPr="00614BBA">
        <w:rPr>
          <w:szCs w:val="28"/>
        </w:rPr>
        <w:t>ю</w:t>
      </w:r>
      <w:r w:rsidRPr="00614BBA">
        <w:rPr>
          <w:rFonts w:hint="eastAsia"/>
          <w:szCs w:val="28"/>
        </w:rPr>
        <w:t xml:space="preserve"> индивидуальной помощи обучающимся</w:t>
      </w:r>
      <w:r w:rsidRPr="00614BBA">
        <w:rPr>
          <w:szCs w:val="28"/>
        </w:rPr>
        <w:t>,</w:t>
      </w:r>
      <w:r w:rsidRPr="00614BBA">
        <w:rPr>
          <w:rFonts w:hint="eastAsia"/>
          <w:szCs w:val="28"/>
        </w:rPr>
        <w:t xml:space="preserve"> оказавшимся в трудной жизненной ситуации</w:t>
      </w:r>
      <w:r>
        <w:rPr>
          <w:szCs w:val="28"/>
        </w:rPr>
        <w:t>…………………………………</w:t>
      </w:r>
      <w:r w:rsidR="005B3C82">
        <w:rPr>
          <w:szCs w:val="28"/>
        </w:rPr>
        <w:t>..</w:t>
      </w:r>
      <w:r w:rsidR="00EE10C4">
        <w:rPr>
          <w:szCs w:val="28"/>
        </w:rPr>
        <w:t>7</w:t>
      </w:r>
    </w:p>
    <w:p w14:paraId="30AD8EEE" w14:textId="404CCD4B" w:rsidR="000F0670" w:rsidRDefault="00614BBA" w:rsidP="005B3C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4BBA">
        <w:rPr>
          <w:rFonts w:ascii="Times New Roman" w:hAnsi="Times New Roman"/>
          <w:sz w:val="28"/>
          <w:szCs w:val="28"/>
        </w:rPr>
        <w:t>Алгоритмы работы, примерный план работы социального педагога, классного руководителя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5B3C82">
        <w:rPr>
          <w:rFonts w:ascii="Times New Roman" w:hAnsi="Times New Roman"/>
          <w:sz w:val="28"/>
          <w:szCs w:val="28"/>
        </w:rPr>
        <w:t>…</w:t>
      </w:r>
      <w:r w:rsidR="00EE10C4">
        <w:rPr>
          <w:rFonts w:ascii="Times New Roman" w:hAnsi="Times New Roman"/>
          <w:sz w:val="28"/>
          <w:szCs w:val="28"/>
        </w:rPr>
        <w:t>11</w:t>
      </w:r>
    </w:p>
    <w:p w14:paraId="5F0E363B" w14:textId="0400CCB0" w:rsidR="00614BBA" w:rsidRDefault="00614BBA" w:rsidP="005B3C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5B3C82">
        <w:rPr>
          <w:rFonts w:ascii="Times New Roman" w:hAnsi="Times New Roman"/>
          <w:sz w:val="28"/>
          <w:szCs w:val="28"/>
        </w:rPr>
        <w:t xml:space="preserve">использованной </w:t>
      </w:r>
      <w:r>
        <w:rPr>
          <w:rFonts w:ascii="Times New Roman" w:hAnsi="Times New Roman"/>
          <w:sz w:val="28"/>
          <w:szCs w:val="28"/>
        </w:rPr>
        <w:t>литературы……</w:t>
      </w:r>
      <w:r w:rsidR="005B3C82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5B3C8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  <w:r w:rsidR="00EE10C4">
        <w:rPr>
          <w:rFonts w:ascii="Times New Roman" w:hAnsi="Times New Roman"/>
          <w:sz w:val="28"/>
          <w:szCs w:val="28"/>
        </w:rPr>
        <w:t>14</w:t>
      </w:r>
    </w:p>
    <w:p w14:paraId="792E51D4" w14:textId="40028215" w:rsidR="0066579E" w:rsidRDefault="0066579E" w:rsidP="005B3C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Приложения……………………………………………………………………...15</w:t>
      </w:r>
    </w:p>
    <w:p w14:paraId="01A7C9F5" w14:textId="77777777" w:rsidR="0066579E" w:rsidRPr="0066579E" w:rsidRDefault="0066579E" w:rsidP="0066579E">
      <w:pPr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6A50B14" w14:textId="77777777" w:rsidR="0066579E" w:rsidRDefault="0066579E" w:rsidP="0066579E">
      <w:pPr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Диагностический инструментарий социального педагога</w:t>
      </w:r>
      <w:r>
        <w:rPr>
          <w:rFonts w:ascii="Times New Roman" w:hAnsi="Times New Roman" w:cs="Times New Roman"/>
          <w:sz w:val="28"/>
          <w:szCs w:val="28"/>
        </w:rPr>
        <w:t>……………………15</w:t>
      </w:r>
      <w:r w:rsidRPr="0066579E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14:paraId="765EBC30" w14:textId="77777777" w:rsidR="00EE44FB" w:rsidRDefault="0066579E" w:rsidP="0066579E">
      <w:pPr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Рекомендации по использованию диагностического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E44F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3B0C583E" w14:textId="77777777" w:rsidR="00D71FD7" w:rsidRPr="00D71FD7" w:rsidRDefault="00D71FD7" w:rsidP="00D71FD7">
      <w:pPr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3A21910" w14:textId="50CE2CEF" w:rsidR="00D71FD7" w:rsidRDefault="00D71FD7" w:rsidP="00D71FD7">
      <w:pPr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Тренинговое арт-терапевтическое занятие по теме «Самая главная тайна»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27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4E7356AE" w14:textId="77777777" w:rsidR="00D71FD7" w:rsidRPr="00D71FD7" w:rsidRDefault="00D71FD7" w:rsidP="00D71FD7">
      <w:pPr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442ED5F" w14:textId="77777777" w:rsidR="00D71FD7" w:rsidRDefault="00D71FD7" w:rsidP="00D71FD7">
      <w:pPr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Тренинг для родителей о воспитании детей "ваша звездная карта"</w:t>
      </w:r>
      <w:r>
        <w:rPr>
          <w:rFonts w:ascii="Times New Roman" w:hAnsi="Times New Roman" w:cs="Times New Roman"/>
          <w:sz w:val="28"/>
          <w:szCs w:val="28"/>
        </w:rPr>
        <w:t>…………25</w:t>
      </w:r>
    </w:p>
    <w:p w14:paraId="6F27E7B4" w14:textId="7CA3CB35" w:rsidR="00AE7067" w:rsidRDefault="00AE7067" w:rsidP="00D71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D4D6F49" w14:textId="642E4E95" w:rsidR="00AE7067" w:rsidRPr="00AE7067" w:rsidRDefault="00AE7067" w:rsidP="00AE7067">
      <w:pPr>
        <w:spacing w:before="20" w:after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Тренинг социальных навыков и 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0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направленного на сохранение здоровья подростков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</w:t>
      </w:r>
    </w:p>
    <w:p w14:paraId="68F0E591" w14:textId="77777777" w:rsidR="00AE7067" w:rsidRDefault="00AE7067" w:rsidP="00D71FD7">
      <w:pPr>
        <w:rPr>
          <w:rFonts w:ascii="Times New Roman" w:hAnsi="Times New Roman" w:cs="Times New Roman"/>
          <w:sz w:val="28"/>
          <w:szCs w:val="28"/>
        </w:rPr>
      </w:pPr>
    </w:p>
    <w:p w14:paraId="39D13B29" w14:textId="26993246" w:rsidR="00D71FD7" w:rsidRPr="00D71FD7" w:rsidRDefault="00D71FD7" w:rsidP="00D71FD7">
      <w:pPr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br/>
      </w:r>
    </w:p>
    <w:p w14:paraId="15A9D16E" w14:textId="77777777" w:rsidR="00EE44FB" w:rsidRDefault="00EE44FB" w:rsidP="0066579E">
      <w:pPr>
        <w:rPr>
          <w:rFonts w:ascii="Times New Roman" w:hAnsi="Times New Roman" w:cs="Times New Roman"/>
          <w:sz w:val="28"/>
          <w:szCs w:val="28"/>
        </w:rPr>
      </w:pPr>
    </w:p>
    <w:p w14:paraId="1CFB7F4B" w14:textId="2B667BD8" w:rsidR="0066579E" w:rsidRPr="0066579E" w:rsidRDefault="0066579E" w:rsidP="0066579E">
      <w:pPr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 xml:space="preserve">  </w:t>
      </w:r>
    </w:p>
    <w:p w14:paraId="587AFF7A" w14:textId="77777777" w:rsidR="0066579E" w:rsidRPr="0066579E" w:rsidRDefault="0066579E" w:rsidP="0066579E">
      <w:pPr>
        <w:jc w:val="both"/>
        <w:rPr>
          <w:rFonts w:ascii="Times New Roman" w:hAnsi="Times New Roman"/>
          <w:sz w:val="28"/>
          <w:szCs w:val="28"/>
        </w:rPr>
      </w:pPr>
    </w:p>
    <w:p w14:paraId="0D511D73" w14:textId="77777777" w:rsidR="000F0670" w:rsidRDefault="000F0670" w:rsidP="005B3C8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E38836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D6BBD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4B0FB2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A5F7EE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253E3F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D20075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684EDC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63D43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893065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1272AD" w14:textId="77777777" w:rsidR="000F0670" w:rsidRDefault="000F0670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5A5C2" w14:textId="77777777" w:rsidR="00AA3D4C" w:rsidRDefault="00AA3D4C" w:rsidP="008453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D43923" w14:textId="77777777" w:rsidR="00EE44FB" w:rsidRDefault="00EE44FB" w:rsidP="000F067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73ADCD8" w14:textId="77777777" w:rsidR="00684E05" w:rsidRDefault="00684E05" w:rsidP="000F067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909E815" w14:textId="7A0BD3F0" w:rsidR="000A4A98" w:rsidRPr="00684E05" w:rsidRDefault="00DF1265" w:rsidP="008453CA">
      <w:pPr>
        <w:spacing w:line="360" w:lineRule="auto"/>
        <w:jc w:val="center"/>
        <w:rPr>
          <w:rFonts w:ascii="Times New Roman" w:hAnsi="Times New Roman"/>
          <w:b/>
        </w:rPr>
      </w:pPr>
      <w:r w:rsidRPr="00684E05">
        <w:rPr>
          <w:rFonts w:ascii="Times New Roman" w:hAnsi="Times New Roman"/>
          <w:b/>
        </w:rPr>
        <w:t>ОСНОВНЫЕ ПОНЯТИЯ</w:t>
      </w:r>
    </w:p>
    <w:p w14:paraId="32CE9480" w14:textId="77777777" w:rsidR="00DF1265" w:rsidRPr="00684E05" w:rsidRDefault="00DF1265" w:rsidP="008453CA">
      <w:pPr>
        <w:spacing w:line="360" w:lineRule="auto"/>
        <w:jc w:val="center"/>
        <w:rPr>
          <w:rFonts w:ascii="Times New Roman" w:hAnsi="Times New Roman"/>
          <w:b/>
        </w:rPr>
      </w:pPr>
    </w:p>
    <w:p w14:paraId="5C192706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Сегодня значительно увеличилось количество семей, находящихся в трудной жизненной ситуации. Соответственно изменилась и жизнь детей, воспитывающихся в этих семьях.</w:t>
      </w:r>
    </w:p>
    <w:p w14:paraId="4BFAF043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В соответствии с Федеральным законом № 358-ФЗ от 28.11.2015 «О внесении изменений в отдельные законодательные акты Российской Федерации в связи с принятием Федерального закона «Об основах социального обслуживания граждан в Российской Федерации».</w:t>
      </w:r>
    </w:p>
    <w:p w14:paraId="74E0276F" w14:textId="4550A9B1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Федеральным законом вносятся изменения в отдельные законодательные акты</w:t>
      </w:r>
      <w:r w:rsidR="00684E05">
        <w:rPr>
          <w:rFonts w:ascii="Times New Roman" w:hAnsi="Times New Roman"/>
          <w:sz w:val="28"/>
          <w:szCs w:val="28"/>
        </w:rPr>
        <w:t xml:space="preserve"> Российской Федерации в связи с</w:t>
      </w:r>
      <w:r w:rsidRPr="003F607E">
        <w:rPr>
          <w:rFonts w:ascii="Times New Roman" w:hAnsi="Times New Roman"/>
          <w:sz w:val="28"/>
          <w:szCs w:val="28"/>
        </w:rPr>
        <w:t xml:space="preserve"> вступлением в силу с 1 января 2015 года Федерального закона «Об основах социального обслуживания граждан в Российской Федерации».</w:t>
      </w:r>
    </w:p>
    <w:p w14:paraId="5655B925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 xml:space="preserve">Законом  уточняется понятие «трудная жизненная ситуация», используемое в Федеральном законе «О государственной социальной помощи», в частности, для определения условий предоставления гражданам государственной социальной помощи на основании социального контракта. </w:t>
      </w:r>
      <w:r w:rsidRPr="003F607E">
        <w:rPr>
          <w:rFonts w:ascii="Times New Roman" w:hAnsi="Times New Roman"/>
          <w:i/>
          <w:sz w:val="28"/>
          <w:szCs w:val="28"/>
        </w:rPr>
        <w:t>В соответствии с Федеральным законом под трудной жизненной ситуацией понимается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14:paraId="31ACA8F8" w14:textId="3479C4E9" w:rsidR="000A4A98" w:rsidRPr="00F67F27" w:rsidRDefault="000A4A98" w:rsidP="008453CA">
      <w:pPr>
        <w:spacing w:line="36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C62C6D">
        <w:rPr>
          <w:rFonts w:ascii="Times New Roman" w:hAnsi="Times New Roman"/>
          <w:sz w:val="28"/>
          <w:szCs w:val="28"/>
        </w:rPr>
        <w:t xml:space="preserve">Согласно Федеральному закону от 24.07.1998 N 124-ФЗ  </w:t>
      </w:r>
      <w:r w:rsidR="007A389A">
        <w:rPr>
          <w:rFonts w:ascii="Times New Roman" w:hAnsi="Times New Roman"/>
          <w:sz w:val="28"/>
          <w:szCs w:val="28"/>
        </w:rPr>
        <w:t>«</w:t>
      </w:r>
      <w:r w:rsidRPr="00C62C6D">
        <w:rPr>
          <w:rFonts w:ascii="Times New Roman" w:hAnsi="Times New Roman"/>
          <w:sz w:val="28"/>
          <w:szCs w:val="28"/>
        </w:rPr>
        <w:t>Об основных гарантиях прав ребенка в Российской Федерации</w:t>
      </w:r>
      <w:r w:rsidR="007A3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F27">
        <w:rPr>
          <w:rFonts w:ascii="Times New Roman" w:hAnsi="Times New Roman"/>
          <w:b/>
          <w:color w:val="222222"/>
          <w:sz w:val="28"/>
          <w:szCs w:val="28"/>
        </w:rPr>
        <w:t>дети, находящиеся в трудной жизненной ситуации:</w:t>
      </w:r>
    </w:p>
    <w:p w14:paraId="47DAF47B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дети, оставшиеся без попечения родителей; </w:t>
      </w:r>
    </w:p>
    <w:p w14:paraId="35E1E9FA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дети-инвалиды; </w:t>
      </w:r>
    </w:p>
    <w:p w14:paraId="36D9E6C0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14:paraId="60761FCD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14:paraId="2EAEE353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 из семей беженцев и вынужденных переселенцев; </w:t>
      </w:r>
    </w:p>
    <w:p w14:paraId="0653B78E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дети, оказавшиеся в экстремальных условиях; </w:t>
      </w:r>
    </w:p>
    <w:p w14:paraId="54B5723D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 - жертвы насилия; </w:t>
      </w:r>
    </w:p>
    <w:p w14:paraId="4FEC7C14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>дети, отбывающие наказание в виде лишения свободы в воспитательных колониях;</w:t>
      </w:r>
    </w:p>
    <w:p w14:paraId="3E60F703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 xml:space="preserve">дети, находящиеся в специальных учебно-воспитательных учреждениях; </w:t>
      </w:r>
    </w:p>
    <w:p w14:paraId="28F10F93" w14:textId="77777777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>дети, проживающие в малоимущих семьях;</w:t>
      </w:r>
    </w:p>
    <w:p w14:paraId="42EF39F1" w14:textId="6559BBD1" w:rsidR="000A4A98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>дети с отклонениями в поведении</w:t>
      </w:r>
      <w:r w:rsidR="007A389A">
        <w:rPr>
          <w:color w:val="222222"/>
          <w:sz w:val="28"/>
          <w:szCs w:val="28"/>
        </w:rPr>
        <w:t>;</w:t>
      </w:r>
    </w:p>
    <w:p w14:paraId="6E8EAD96" w14:textId="77777777" w:rsidR="000A4A98" w:rsidRPr="00C62C6D" w:rsidRDefault="000A4A98" w:rsidP="008453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C62C6D">
        <w:rPr>
          <w:color w:val="222222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color w:val="222222"/>
          <w:sz w:val="28"/>
          <w:szCs w:val="28"/>
        </w:rPr>
        <w:t>.</w:t>
      </w:r>
    </w:p>
    <w:p w14:paraId="72A647EE" w14:textId="3E8720D6" w:rsidR="000A4A98" w:rsidRPr="00CF49C1" w:rsidRDefault="000A4A98" w:rsidP="008453C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 xml:space="preserve">Согласно статье </w:t>
      </w:r>
      <w:r w:rsidRPr="00CF49C1">
        <w:rPr>
          <w:rStyle w:val="c22"/>
          <w:bCs/>
          <w:i/>
          <w:color w:val="000000"/>
          <w:sz w:val="28"/>
          <w:szCs w:val="28"/>
        </w:rPr>
        <w:t>14.2.</w:t>
      </w:r>
      <w:r w:rsidRPr="00F56BB5">
        <w:rPr>
          <w:rStyle w:val="c22"/>
          <w:b/>
          <w:bCs/>
          <w:color w:val="000000"/>
          <w:sz w:val="28"/>
          <w:szCs w:val="28"/>
        </w:rPr>
        <w:t xml:space="preserve"> </w:t>
      </w:r>
      <w:r w:rsidRPr="00CF49C1">
        <w:rPr>
          <w:rStyle w:val="c22"/>
          <w:bCs/>
          <w:i/>
          <w:color w:val="000000"/>
          <w:sz w:val="28"/>
          <w:szCs w:val="28"/>
        </w:rPr>
        <w:t xml:space="preserve">Общеобразовательные учреждения общего образования, </w:t>
      </w:r>
      <w:r w:rsidRPr="00CF49C1">
        <w:rPr>
          <w:rStyle w:val="c9"/>
          <w:i/>
          <w:color w:val="000000"/>
          <w:sz w:val="28"/>
          <w:szCs w:val="28"/>
        </w:rPr>
        <w:t>образовательные учреждения начального профессионального, среднего профессионального образования и другие учреждения, осуществляющие образовательный процесс, в соответствии с уставами указанных учреждений или положениями о них: (в ред. Федерального закона от 07.07.2003 N 111-ФЗ)</w:t>
      </w:r>
      <w:r w:rsidR="007A389A">
        <w:rPr>
          <w:rStyle w:val="c9"/>
          <w:i/>
          <w:color w:val="000000"/>
          <w:sz w:val="28"/>
          <w:szCs w:val="28"/>
        </w:rPr>
        <w:t>:</w:t>
      </w:r>
    </w:p>
    <w:p w14:paraId="702259CA" w14:textId="77777777" w:rsidR="000A4A98" w:rsidRPr="00F56BB5" w:rsidRDefault="000A4A98" w:rsidP="008453CA">
      <w:pPr>
        <w:pStyle w:val="c8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- </w:t>
      </w:r>
      <w:r w:rsidRPr="00F56BB5">
        <w:rPr>
          <w:rStyle w:val="c9"/>
          <w:color w:val="000000"/>
          <w:sz w:val="28"/>
          <w:szCs w:val="28"/>
        </w:rPr>
        <w:t>Оказывают социально-психологическую и педагогическую помощь</w:t>
      </w:r>
      <w:r w:rsidRPr="00F56BB5">
        <w:rPr>
          <w:color w:val="000000"/>
          <w:sz w:val="28"/>
          <w:szCs w:val="28"/>
        </w:rPr>
        <w:br/>
      </w:r>
      <w:r w:rsidRPr="00F56BB5">
        <w:rPr>
          <w:rStyle w:val="c9"/>
          <w:color w:val="000000"/>
          <w:sz w:val="28"/>
          <w:szCs w:val="28"/>
        </w:rPr>
        <w:t>несовершеннолетним, имеющим отклонения в развитии или поведении либо проблемы</w:t>
      </w:r>
      <w:r>
        <w:rPr>
          <w:rStyle w:val="c9"/>
          <w:color w:val="000000"/>
          <w:sz w:val="28"/>
          <w:szCs w:val="28"/>
        </w:rPr>
        <w:t xml:space="preserve"> </w:t>
      </w:r>
      <w:r w:rsidRPr="00F56BB5">
        <w:rPr>
          <w:rStyle w:val="c9"/>
          <w:color w:val="000000"/>
          <w:sz w:val="28"/>
          <w:szCs w:val="28"/>
        </w:rPr>
        <w:t>в обучении;</w:t>
      </w:r>
    </w:p>
    <w:p w14:paraId="70DB7C9C" w14:textId="77777777" w:rsidR="000A4A98" w:rsidRPr="00F56BB5" w:rsidRDefault="000A4A98" w:rsidP="008453CA">
      <w:pPr>
        <w:pStyle w:val="c8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 xml:space="preserve">- </w:t>
      </w:r>
      <w:r w:rsidRPr="007A389A">
        <w:rPr>
          <w:rStyle w:val="c9"/>
          <w:color w:val="000000"/>
          <w:sz w:val="28"/>
          <w:szCs w:val="28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образования;</w:t>
      </w:r>
    </w:p>
    <w:p w14:paraId="2F4871F8" w14:textId="77777777" w:rsidR="000A4A98" w:rsidRPr="00F56BB5" w:rsidRDefault="000A4A98" w:rsidP="008453CA">
      <w:pPr>
        <w:pStyle w:val="c8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- </w:t>
      </w:r>
      <w:r w:rsidRPr="00F56BB5">
        <w:rPr>
          <w:rStyle w:val="c9"/>
          <w:color w:val="000000"/>
          <w:sz w:val="28"/>
          <w:szCs w:val="28"/>
        </w:rPr>
        <w:t>Выявляют семьи, находящиеся,</w:t>
      </w:r>
      <w:r>
        <w:rPr>
          <w:rStyle w:val="c9"/>
          <w:color w:val="000000"/>
          <w:sz w:val="28"/>
          <w:szCs w:val="28"/>
        </w:rPr>
        <w:t xml:space="preserve"> </w:t>
      </w:r>
      <w:r w:rsidRPr="00F56BB5">
        <w:rPr>
          <w:rStyle w:val="c9"/>
          <w:color w:val="000000"/>
          <w:sz w:val="28"/>
          <w:szCs w:val="28"/>
        </w:rPr>
        <w:t>в социально опасном положении, и оказывают им</w:t>
      </w:r>
      <w:r>
        <w:rPr>
          <w:rStyle w:val="c9"/>
          <w:color w:val="000000"/>
          <w:sz w:val="28"/>
          <w:szCs w:val="28"/>
        </w:rPr>
        <w:t xml:space="preserve"> </w:t>
      </w:r>
      <w:r w:rsidRPr="00F56BB5">
        <w:rPr>
          <w:rStyle w:val="c9"/>
          <w:color w:val="000000"/>
          <w:sz w:val="28"/>
          <w:szCs w:val="28"/>
        </w:rPr>
        <w:t>помощь в обучении и воспитании детей;</w:t>
      </w:r>
    </w:p>
    <w:p w14:paraId="09491655" w14:textId="77777777" w:rsidR="000A4A98" w:rsidRPr="00F56BB5" w:rsidRDefault="000A4A98" w:rsidP="008453CA">
      <w:pPr>
        <w:pStyle w:val="c8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- </w:t>
      </w:r>
      <w:r w:rsidRPr="00F56BB5">
        <w:rPr>
          <w:rStyle w:val="c9"/>
          <w:color w:val="000000"/>
          <w:sz w:val="28"/>
          <w:szCs w:val="28"/>
        </w:rPr>
        <w:t>Обеспечивают организацию в образовательных учреждениях общедоступных</w:t>
      </w:r>
      <w:r>
        <w:rPr>
          <w:rStyle w:val="c9"/>
          <w:color w:val="000000"/>
          <w:sz w:val="28"/>
          <w:szCs w:val="28"/>
        </w:rPr>
        <w:t xml:space="preserve"> </w:t>
      </w:r>
      <w:r w:rsidRPr="00F56BB5">
        <w:rPr>
          <w:rStyle w:val="c9"/>
          <w:color w:val="000000"/>
          <w:sz w:val="28"/>
          <w:szCs w:val="28"/>
        </w:rPr>
        <w:t>спортивных секций, технических и иных кружков, клубов и привлечение к участию в</w:t>
      </w:r>
      <w:r>
        <w:rPr>
          <w:rStyle w:val="c9"/>
          <w:color w:val="000000"/>
          <w:sz w:val="28"/>
          <w:szCs w:val="28"/>
        </w:rPr>
        <w:t xml:space="preserve"> </w:t>
      </w:r>
      <w:r w:rsidRPr="00F56BB5">
        <w:rPr>
          <w:rStyle w:val="c9"/>
          <w:color w:val="000000"/>
          <w:sz w:val="28"/>
          <w:szCs w:val="28"/>
        </w:rPr>
        <w:t>них несовершеннолетних;</w:t>
      </w:r>
    </w:p>
    <w:p w14:paraId="53EA692F" w14:textId="77777777" w:rsidR="000A4A98" w:rsidRPr="00F56BB5" w:rsidRDefault="000A4A98" w:rsidP="008453CA">
      <w:pPr>
        <w:pStyle w:val="c8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id.3znysh7"/>
      <w:bookmarkEnd w:id="1"/>
      <w:r>
        <w:rPr>
          <w:rStyle w:val="c9"/>
          <w:color w:val="000000"/>
          <w:sz w:val="28"/>
          <w:szCs w:val="28"/>
        </w:rPr>
        <w:t xml:space="preserve">- </w:t>
      </w:r>
      <w:r w:rsidRPr="00F56BB5">
        <w:rPr>
          <w:rStyle w:val="c9"/>
          <w:color w:val="000000"/>
          <w:sz w:val="28"/>
          <w:szCs w:val="28"/>
        </w:rPr>
        <w:t>Осуществляют меры по реализации программ и методик, направленных на</w:t>
      </w:r>
      <w:r>
        <w:rPr>
          <w:rStyle w:val="c9"/>
          <w:color w:val="000000"/>
          <w:sz w:val="28"/>
          <w:szCs w:val="28"/>
        </w:rPr>
        <w:t xml:space="preserve"> </w:t>
      </w:r>
      <w:r w:rsidRPr="00F56BB5">
        <w:rPr>
          <w:rStyle w:val="c9"/>
          <w:color w:val="000000"/>
          <w:sz w:val="28"/>
          <w:szCs w:val="28"/>
        </w:rPr>
        <w:t>формирование законопослушного поведения несовершеннолетних.</w:t>
      </w:r>
    </w:p>
    <w:p w14:paraId="62D213A7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Под понятием сопровождение мы подразумеваем помощь, поддержку и обеспечение.</w:t>
      </w:r>
    </w:p>
    <w:p w14:paraId="3048D6DE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В целом, процесс сопровождения рассматривается с двух основных подходов.</w:t>
      </w:r>
    </w:p>
    <w:p w14:paraId="7567DD62" w14:textId="6314C084" w:rsidR="000A4A98" w:rsidRPr="003F607E" w:rsidRDefault="003F607E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Первы</w:t>
      </w:r>
      <w:r w:rsidR="007A389A" w:rsidRPr="00684E05">
        <w:rPr>
          <w:rFonts w:ascii="Times New Roman" w:hAnsi="Times New Roman"/>
          <w:sz w:val="28"/>
          <w:szCs w:val="28"/>
          <w:u w:val="single"/>
        </w:rPr>
        <w:t>й</w:t>
      </w:r>
      <w:r w:rsidR="000A4A98" w:rsidRPr="00684E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4A98" w:rsidRPr="003F607E">
        <w:rPr>
          <w:rFonts w:ascii="Times New Roman" w:hAnsi="Times New Roman"/>
          <w:sz w:val="28"/>
          <w:szCs w:val="28"/>
        </w:rPr>
        <w:t xml:space="preserve">– определяет сопровождение как «процесс проектирования </w:t>
      </w:r>
      <w:r w:rsidR="007A389A">
        <w:rPr>
          <w:rFonts w:ascii="Times New Roman" w:hAnsi="Times New Roman"/>
          <w:sz w:val="28"/>
          <w:szCs w:val="28"/>
        </w:rPr>
        <w:t>образовательной</w:t>
      </w:r>
      <w:r w:rsidR="000A4A98" w:rsidRPr="003F607E">
        <w:rPr>
          <w:rFonts w:ascii="Times New Roman" w:hAnsi="Times New Roman"/>
          <w:sz w:val="28"/>
          <w:szCs w:val="28"/>
        </w:rPr>
        <w:t xml:space="preserve"> среды, создание условий для максимально успешного обучения конкретного ребенка с </w:t>
      </w:r>
      <w:r w:rsidRPr="003F607E">
        <w:rPr>
          <w:rFonts w:ascii="Times New Roman" w:hAnsi="Times New Roman"/>
          <w:sz w:val="28"/>
          <w:szCs w:val="28"/>
        </w:rPr>
        <w:t>опоро</w:t>
      </w:r>
      <w:r w:rsidR="007A389A">
        <w:rPr>
          <w:rFonts w:ascii="Times New Roman" w:hAnsi="Times New Roman"/>
          <w:sz w:val="28"/>
          <w:szCs w:val="28"/>
        </w:rPr>
        <w:t>й</w:t>
      </w:r>
      <w:r w:rsidR="000A4A98" w:rsidRPr="003F607E">
        <w:rPr>
          <w:rFonts w:ascii="Times New Roman" w:hAnsi="Times New Roman"/>
          <w:sz w:val="28"/>
          <w:szCs w:val="28"/>
        </w:rPr>
        <w:t xml:space="preserve"> на ресурсы его собственного развития, приоритет его </w:t>
      </w:r>
      <w:r w:rsidRPr="003F607E">
        <w:rPr>
          <w:rFonts w:ascii="Times New Roman" w:hAnsi="Times New Roman"/>
          <w:sz w:val="28"/>
          <w:szCs w:val="28"/>
        </w:rPr>
        <w:t>потребносте</w:t>
      </w:r>
      <w:r w:rsidR="007A389A">
        <w:rPr>
          <w:rFonts w:ascii="Times New Roman" w:hAnsi="Times New Roman"/>
          <w:sz w:val="28"/>
          <w:szCs w:val="28"/>
        </w:rPr>
        <w:t>й</w:t>
      </w:r>
      <w:r w:rsidR="000A4A98" w:rsidRPr="003F607E">
        <w:rPr>
          <w:rFonts w:ascii="Times New Roman" w:hAnsi="Times New Roman"/>
          <w:sz w:val="28"/>
          <w:szCs w:val="28"/>
        </w:rPr>
        <w:t xml:space="preserve">, </w:t>
      </w:r>
      <w:r w:rsidRPr="003F607E">
        <w:rPr>
          <w:rFonts w:ascii="Times New Roman" w:hAnsi="Times New Roman"/>
          <w:sz w:val="28"/>
          <w:szCs w:val="28"/>
        </w:rPr>
        <w:t>целе</w:t>
      </w:r>
      <w:r w:rsidR="007A389A">
        <w:rPr>
          <w:rFonts w:ascii="Times New Roman" w:hAnsi="Times New Roman"/>
          <w:sz w:val="28"/>
          <w:szCs w:val="28"/>
        </w:rPr>
        <w:t>й</w:t>
      </w:r>
      <w:r w:rsidR="000A4A98" w:rsidRPr="003F607E">
        <w:rPr>
          <w:rFonts w:ascii="Times New Roman" w:hAnsi="Times New Roman"/>
          <w:sz w:val="28"/>
          <w:szCs w:val="28"/>
        </w:rPr>
        <w:t xml:space="preserve"> и </w:t>
      </w:r>
      <w:r w:rsidRPr="003F607E">
        <w:rPr>
          <w:rFonts w:ascii="Times New Roman" w:hAnsi="Times New Roman"/>
          <w:sz w:val="28"/>
          <w:szCs w:val="28"/>
        </w:rPr>
        <w:t>ценносте</w:t>
      </w:r>
      <w:r w:rsidR="007A389A">
        <w:rPr>
          <w:rFonts w:ascii="Times New Roman" w:hAnsi="Times New Roman"/>
          <w:sz w:val="28"/>
          <w:szCs w:val="28"/>
        </w:rPr>
        <w:t>й</w:t>
      </w:r>
      <w:r w:rsidR="000A4A98" w:rsidRPr="003F607E">
        <w:rPr>
          <w:rFonts w:ascii="Times New Roman" w:hAnsi="Times New Roman"/>
          <w:sz w:val="28"/>
          <w:szCs w:val="28"/>
        </w:rPr>
        <w:t>».</w:t>
      </w:r>
    </w:p>
    <w:p w14:paraId="2CA4F788" w14:textId="2D54FF22" w:rsidR="000A4A98" w:rsidRPr="003F607E" w:rsidRDefault="003F607E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Второ</w:t>
      </w:r>
      <w:r w:rsidR="007A389A" w:rsidRPr="00684E05">
        <w:rPr>
          <w:rFonts w:ascii="Times New Roman" w:hAnsi="Times New Roman"/>
          <w:sz w:val="28"/>
          <w:szCs w:val="28"/>
          <w:u w:val="single"/>
        </w:rPr>
        <w:t>й</w:t>
      </w:r>
      <w:r w:rsidR="000A4A98" w:rsidRPr="00684E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4A98" w:rsidRPr="003F607E">
        <w:rPr>
          <w:rFonts w:ascii="Times New Roman" w:hAnsi="Times New Roman"/>
          <w:sz w:val="28"/>
          <w:szCs w:val="28"/>
        </w:rPr>
        <w:t>подход основывается на понимании процесса сопровождения как поддержание существования ребенка в условиях, оптимальных для успешного раскрытия его личностного потенциала, недопущения его дезадаптации.</w:t>
      </w:r>
    </w:p>
    <w:p w14:paraId="4FB8EADB" w14:textId="2F9ED75A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 xml:space="preserve">Эти два подхода носят </w:t>
      </w:r>
      <w:r w:rsidR="003F607E" w:rsidRPr="003F607E">
        <w:rPr>
          <w:rFonts w:ascii="Times New Roman" w:hAnsi="Times New Roman"/>
          <w:sz w:val="28"/>
          <w:szCs w:val="28"/>
        </w:rPr>
        <w:t>ограниченный</w:t>
      </w:r>
      <w:r w:rsidR="003F607E">
        <w:rPr>
          <w:rFonts w:ascii="Times New Roman" w:hAnsi="Times New Roman"/>
          <w:sz w:val="28"/>
          <w:szCs w:val="28"/>
        </w:rPr>
        <w:t xml:space="preserve"> </w:t>
      </w:r>
      <w:r w:rsidRPr="003F607E">
        <w:rPr>
          <w:rFonts w:ascii="Times New Roman" w:hAnsi="Times New Roman"/>
          <w:sz w:val="28"/>
          <w:szCs w:val="28"/>
        </w:rPr>
        <w:t xml:space="preserve">характер, поскольку не включает в себя работу с факторами за пределами образовательного процесса. Поэтому процесс сопровождения должен охватывать весь социум ребенка и его окружения, а не только </w:t>
      </w:r>
      <w:r w:rsidR="00C8775E" w:rsidRPr="003F607E">
        <w:rPr>
          <w:rFonts w:ascii="Times New Roman" w:hAnsi="Times New Roman"/>
          <w:sz w:val="28"/>
          <w:szCs w:val="28"/>
        </w:rPr>
        <w:t>образовательны</w:t>
      </w:r>
      <w:r w:rsidR="007A389A">
        <w:rPr>
          <w:rFonts w:ascii="Times New Roman" w:hAnsi="Times New Roman"/>
          <w:sz w:val="28"/>
          <w:szCs w:val="28"/>
        </w:rPr>
        <w:t>й</w:t>
      </w:r>
      <w:r w:rsidRPr="003F607E">
        <w:rPr>
          <w:rFonts w:ascii="Times New Roman" w:hAnsi="Times New Roman"/>
          <w:sz w:val="28"/>
          <w:szCs w:val="28"/>
        </w:rPr>
        <w:t>.</w:t>
      </w:r>
    </w:p>
    <w:p w14:paraId="0416B438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 xml:space="preserve">Выделяются следующие </w:t>
      </w:r>
      <w:r w:rsidRPr="00684E05">
        <w:rPr>
          <w:rFonts w:ascii="Times New Roman" w:hAnsi="Times New Roman"/>
          <w:b/>
          <w:sz w:val="28"/>
          <w:szCs w:val="28"/>
        </w:rPr>
        <w:t>виды сопровождения:</w:t>
      </w:r>
    </w:p>
    <w:p w14:paraId="760C87F4" w14:textId="77777777" w:rsidR="000A4A98" w:rsidRPr="003F607E" w:rsidRDefault="000A4A98" w:rsidP="008453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индивидуально-ориентированное сопровождение (объект сопровождения - ребенок)</w:t>
      </w:r>
    </w:p>
    <w:p w14:paraId="59C8A402" w14:textId="69ACB732" w:rsidR="000A4A98" w:rsidRPr="003F607E" w:rsidRDefault="000A4A98" w:rsidP="008453C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системно ориентированное сопровождение (объект сопровождения – группа,</w:t>
      </w:r>
      <w:r w:rsidR="00C8775E">
        <w:rPr>
          <w:rFonts w:ascii="Times New Roman" w:hAnsi="Times New Roman"/>
          <w:sz w:val="28"/>
          <w:szCs w:val="28"/>
        </w:rPr>
        <w:t xml:space="preserve"> </w:t>
      </w:r>
      <w:r w:rsidR="00C8775E" w:rsidRPr="003F607E">
        <w:rPr>
          <w:rFonts w:ascii="Times New Roman" w:hAnsi="Times New Roman"/>
          <w:sz w:val="28"/>
          <w:szCs w:val="28"/>
        </w:rPr>
        <w:t>образовательны</w:t>
      </w:r>
      <w:r w:rsidR="007A389A">
        <w:rPr>
          <w:rFonts w:ascii="Times New Roman" w:hAnsi="Times New Roman"/>
          <w:sz w:val="28"/>
          <w:szCs w:val="28"/>
        </w:rPr>
        <w:t>й</w:t>
      </w:r>
      <w:r w:rsidRPr="003F607E">
        <w:rPr>
          <w:rFonts w:ascii="Times New Roman" w:hAnsi="Times New Roman"/>
          <w:sz w:val="28"/>
          <w:szCs w:val="28"/>
        </w:rPr>
        <w:t xml:space="preserve"> процесс, среда образования в целом)</w:t>
      </w:r>
    </w:p>
    <w:p w14:paraId="0148D10C" w14:textId="77777777" w:rsidR="000A4A98" w:rsidRPr="003F607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Основные проблемы, решаемые в процессе индивидуально-ориентированного сопровождения:</w:t>
      </w:r>
    </w:p>
    <w:p w14:paraId="6188778C" w14:textId="77777777" w:rsidR="000A4A98" w:rsidRPr="003F607E" w:rsidRDefault="000A4A98" w:rsidP="008453CA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Определение образовательно-профессионального пути;</w:t>
      </w:r>
    </w:p>
    <w:p w14:paraId="4B5F2CEC" w14:textId="2751B15D" w:rsidR="000A4A98" w:rsidRPr="003F607E" w:rsidRDefault="000A4A98" w:rsidP="008453CA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 xml:space="preserve">Овладение базовым процессом деятельности (процессом обучения, процессом </w:t>
      </w:r>
      <w:r w:rsidR="00C8775E" w:rsidRPr="003F607E">
        <w:rPr>
          <w:rFonts w:ascii="Times New Roman" w:hAnsi="Times New Roman"/>
          <w:sz w:val="28"/>
          <w:szCs w:val="28"/>
        </w:rPr>
        <w:t>профессиональной</w:t>
      </w:r>
      <w:r w:rsidR="00C8775E">
        <w:rPr>
          <w:rFonts w:ascii="Times New Roman" w:hAnsi="Times New Roman"/>
          <w:sz w:val="28"/>
          <w:szCs w:val="28"/>
        </w:rPr>
        <w:t xml:space="preserve"> </w:t>
      </w:r>
      <w:r w:rsidRPr="003F607E">
        <w:rPr>
          <w:rFonts w:ascii="Times New Roman" w:hAnsi="Times New Roman"/>
          <w:sz w:val="28"/>
          <w:szCs w:val="28"/>
        </w:rPr>
        <w:t>деятельности);</w:t>
      </w:r>
    </w:p>
    <w:p w14:paraId="1D4B30BB" w14:textId="77777777" w:rsidR="000A4A98" w:rsidRPr="003F607E" w:rsidRDefault="000A4A98" w:rsidP="008453CA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Развитие личностных компетенций;</w:t>
      </w:r>
    </w:p>
    <w:p w14:paraId="689924FD" w14:textId="6D190296" w:rsidR="000A4A98" w:rsidRPr="003F607E" w:rsidRDefault="000A4A98" w:rsidP="008453CA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 xml:space="preserve">Овладение </w:t>
      </w:r>
      <w:r w:rsidR="00C8775E" w:rsidRPr="003F607E">
        <w:rPr>
          <w:rFonts w:ascii="Times New Roman" w:hAnsi="Times New Roman"/>
          <w:sz w:val="28"/>
          <w:szCs w:val="28"/>
        </w:rPr>
        <w:t>практикой</w:t>
      </w:r>
      <w:r w:rsidRPr="003F607E">
        <w:rPr>
          <w:rFonts w:ascii="Times New Roman" w:hAnsi="Times New Roman"/>
          <w:sz w:val="28"/>
          <w:szCs w:val="28"/>
        </w:rPr>
        <w:t xml:space="preserve">̆ межличностного </w:t>
      </w:r>
      <w:r w:rsidR="00C8775E" w:rsidRPr="003F607E">
        <w:rPr>
          <w:rFonts w:ascii="Times New Roman" w:hAnsi="Times New Roman"/>
          <w:sz w:val="28"/>
          <w:szCs w:val="28"/>
        </w:rPr>
        <w:t>взаимодействия</w:t>
      </w:r>
      <w:r w:rsidRPr="003F607E">
        <w:rPr>
          <w:rFonts w:ascii="Times New Roman" w:hAnsi="Times New Roman"/>
          <w:sz w:val="28"/>
          <w:szCs w:val="28"/>
        </w:rPr>
        <w:t xml:space="preserve"> и взаимопонимания;</w:t>
      </w:r>
    </w:p>
    <w:p w14:paraId="562CDA72" w14:textId="77777777" w:rsidR="000A4A98" w:rsidRPr="003F607E" w:rsidRDefault="000A4A98" w:rsidP="008453CA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E">
        <w:rPr>
          <w:rFonts w:ascii="Times New Roman" w:hAnsi="Times New Roman"/>
          <w:sz w:val="28"/>
          <w:szCs w:val="28"/>
        </w:rPr>
        <w:t>Сохранение психологического здоровья;</w:t>
      </w:r>
    </w:p>
    <w:p w14:paraId="11C52DC5" w14:textId="77777777" w:rsidR="000A4A98" w:rsidRPr="003F607E" w:rsidRDefault="000A4A98" w:rsidP="008453CA">
      <w:pPr>
        <w:pStyle w:val="a5"/>
        <w:rPr>
          <w:b/>
          <w:szCs w:val="28"/>
        </w:rPr>
      </w:pPr>
    </w:p>
    <w:p w14:paraId="547996B0" w14:textId="1F8DF0ED" w:rsidR="000A4A98" w:rsidRPr="00684E05" w:rsidRDefault="0023094E" w:rsidP="008453CA">
      <w:pPr>
        <w:pStyle w:val="a5"/>
        <w:jc w:val="center"/>
        <w:rPr>
          <w:b/>
          <w:sz w:val="24"/>
          <w:szCs w:val="24"/>
        </w:rPr>
      </w:pPr>
      <w:r w:rsidRPr="00684E05">
        <w:rPr>
          <w:b/>
          <w:sz w:val="24"/>
          <w:szCs w:val="24"/>
        </w:rPr>
        <w:t xml:space="preserve">СОДЕРЖАНИЕ РАБОТЫ ПО </w:t>
      </w:r>
      <w:r w:rsidRPr="00684E05">
        <w:rPr>
          <w:rFonts w:hint="eastAsia"/>
          <w:b/>
          <w:sz w:val="24"/>
          <w:szCs w:val="24"/>
        </w:rPr>
        <w:t>КОМПЛЕКСНО</w:t>
      </w:r>
      <w:r w:rsidRPr="00684E05">
        <w:rPr>
          <w:b/>
          <w:sz w:val="24"/>
          <w:szCs w:val="24"/>
        </w:rPr>
        <w:t>МУ ПСИХОЛОГО-ПЕДАГОГИЧЕСКОГО СОПРОВОЖДЕНИЮ И ОКАЗАНИЮ ИНДИВИДУАЛЬНОЙ ПОМОЩИ ОБУЧАЮЩИМСЯ, ОКАЗАВШИМСЯ В ТРУДНОЙ ЖИЗНЕННОЙ СИТУАЦИИ</w:t>
      </w:r>
    </w:p>
    <w:p w14:paraId="5796B9A6" w14:textId="77777777" w:rsidR="000A4A98" w:rsidRDefault="000A4A98" w:rsidP="008453CA">
      <w:pPr>
        <w:pStyle w:val="a5"/>
        <w:jc w:val="center"/>
        <w:rPr>
          <w:b/>
          <w:szCs w:val="28"/>
        </w:rPr>
      </w:pPr>
    </w:p>
    <w:p w14:paraId="4C5CFBBB" w14:textId="25DED5AE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E05">
        <w:rPr>
          <w:rFonts w:ascii="Times New Roman" w:hAnsi="Times New Roman"/>
          <w:bCs/>
          <w:i/>
          <w:sz w:val="28"/>
          <w:szCs w:val="28"/>
        </w:rPr>
        <w:t>Общая модель работы с несо</w:t>
      </w:r>
      <w:r w:rsidR="00684E05">
        <w:rPr>
          <w:rFonts w:ascii="Times New Roman" w:hAnsi="Times New Roman"/>
          <w:bCs/>
          <w:i/>
          <w:sz w:val="28"/>
          <w:szCs w:val="28"/>
        </w:rPr>
        <w:t>вершеннолетним:</w:t>
      </w:r>
    </w:p>
    <w:p w14:paraId="26321A63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1 шаг – установление отношений с ребенком;</w:t>
      </w:r>
    </w:p>
    <w:p w14:paraId="6B2B1F8E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2 шаг – наблюдение и слушание подростка;</w:t>
      </w:r>
    </w:p>
    <w:p w14:paraId="70667163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3 шаг – определение тем беседы;</w:t>
      </w:r>
    </w:p>
    <w:p w14:paraId="2518C4E6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4 шаг – формулирование динамического понимания подростка;</w:t>
      </w:r>
    </w:p>
    <w:p w14:paraId="42466E9E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5 шаг – ответ подростку в зависимости от понимания.</w:t>
      </w:r>
    </w:p>
    <w:p w14:paraId="230E6CAE" w14:textId="77777777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E05">
        <w:rPr>
          <w:rFonts w:ascii="Times New Roman" w:hAnsi="Times New Roman"/>
          <w:i/>
          <w:sz w:val="28"/>
          <w:szCs w:val="28"/>
        </w:rPr>
        <w:t xml:space="preserve">Основные направления и формы работы при оказании помощи </w:t>
      </w:r>
      <w:r w:rsidR="00386CD7" w:rsidRPr="00684E05">
        <w:rPr>
          <w:rFonts w:ascii="Times New Roman" w:hAnsi="Times New Roman"/>
          <w:i/>
          <w:sz w:val="28"/>
          <w:szCs w:val="28"/>
        </w:rPr>
        <w:t>обучающимся.</w:t>
      </w:r>
    </w:p>
    <w:p w14:paraId="7B6C1B69" w14:textId="77777777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C8775E">
        <w:rPr>
          <w:rFonts w:ascii="Times New Roman" w:hAnsi="Times New Roman"/>
          <w:sz w:val="28"/>
          <w:szCs w:val="28"/>
        </w:rPr>
        <w:tab/>
      </w:r>
      <w:r w:rsidRPr="00684E05">
        <w:rPr>
          <w:rFonts w:ascii="Times New Roman" w:hAnsi="Times New Roman"/>
          <w:iCs/>
          <w:sz w:val="28"/>
          <w:szCs w:val="28"/>
          <w:u w:val="single"/>
        </w:rPr>
        <w:t>Направления работы:</w:t>
      </w:r>
    </w:p>
    <w:p w14:paraId="7D6480EE" w14:textId="77777777" w:rsidR="000A4A98" w:rsidRPr="00C8775E" w:rsidRDefault="000A4A98" w:rsidP="008453C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Диагностическое обследование</w:t>
      </w:r>
    </w:p>
    <w:p w14:paraId="13B318FC" w14:textId="77777777" w:rsidR="000A4A98" w:rsidRPr="00C8775E" w:rsidRDefault="000A4A98" w:rsidP="008453C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Коррекция и развитие</w:t>
      </w:r>
    </w:p>
    <w:p w14:paraId="3F23F94C" w14:textId="3F4EBE1E" w:rsidR="00966C9D" w:rsidRDefault="000A4A98" w:rsidP="00684E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Консультирование</w:t>
      </w:r>
    </w:p>
    <w:p w14:paraId="4AE06781" w14:textId="77777777" w:rsidR="00684E05" w:rsidRPr="00684E05" w:rsidRDefault="00684E05" w:rsidP="00684E05">
      <w:pPr>
        <w:spacing w:line="360" w:lineRule="auto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8A255ED" w14:textId="1DEF9B34" w:rsidR="006B44EC" w:rsidRPr="00684E05" w:rsidRDefault="000A4A98" w:rsidP="00684E05">
      <w:pPr>
        <w:spacing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8775E">
        <w:rPr>
          <w:rFonts w:ascii="Times New Roman" w:hAnsi="Times New Roman"/>
          <w:b/>
          <w:i/>
          <w:iCs/>
          <w:sz w:val="28"/>
          <w:szCs w:val="28"/>
        </w:rPr>
        <w:t>Этапы работы:</w:t>
      </w:r>
    </w:p>
    <w:p w14:paraId="380C5AF6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775E">
        <w:rPr>
          <w:rFonts w:ascii="Times New Roman" w:hAnsi="Times New Roman"/>
          <w:b/>
          <w:bCs/>
          <w:i/>
          <w:sz w:val="28"/>
          <w:szCs w:val="28"/>
        </w:rPr>
        <w:t>1 этап</w:t>
      </w:r>
      <w:r w:rsidRPr="00C8775E">
        <w:rPr>
          <w:rFonts w:ascii="Times New Roman" w:hAnsi="Times New Roman"/>
          <w:b/>
          <w:sz w:val="28"/>
          <w:szCs w:val="28"/>
        </w:rPr>
        <w:t xml:space="preserve"> – диагностический</w:t>
      </w:r>
    </w:p>
    <w:p w14:paraId="4D0A4E9B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Диагностические технологии позволяют выявить имеющиеся проблемы в детско-родительских отношениях или в проявлении агрессивного поведения. Целесообразно использовать алгоритм поступенчатой диагностики:</w:t>
      </w:r>
    </w:p>
    <w:p w14:paraId="1F7675D7" w14:textId="77777777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1 уровень.</w:t>
      </w:r>
    </w:p>
    <w:p w14:paraId="1E93714E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Диагностика и дифференцирование отклоняющихся реакций. Такую работу могут проводить классные руководители, используя схему работы, предложенную психологом учебного заведения и под его контролем.</w:t>
      </w:r>
    </w:p>
    <w:p w14:paraId="196E79A8" w14:textId="77777777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2 уровень.</w:t>
      </w:r>
    </w:p>
    <w:p w14:paraId="3E3DDDF9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Оценка социальных критериев отклоняющихся стереотипов поведения внутри группы (факторы семейного кризиса, участие в неформальных группах). Эту оценку проводит социальный педагог.</w:t>
      </w:r>
    </w:p>
    <w:p w14:paraId="66797F48" w14:textId="77777777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3 уровень.</w:t>
      </w:r>
    </w:p>
    <w:p w14:paraId="5E14E796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>Психологическая диагностика. Проводится психологом. Цель психодиагностики – установить структуру проблем поведения подростка.</w:t>
      </w:r>
    </w:p>
    <w:p w14:paraId="63055E0D" w14:textId="77777777" w:rsidR="000A4A98" w:rsidRPr="00684E05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4 уровень.</w:t>
      </w:r>
    </w:p>
    <w:p w14:paraId="5FF5FC87" w14:textId="77777777" w:rsidR="000A4A98" w:rsidRPr="00C8775E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75E">
        <w:rPr>
          <w:rFonts w:ascii="Times New Roman" w:hAnsi="Times New Roman"/>
          <w:sz w:val="28"/>
          <w:szCs w:val="28"/>
        </w:rPr>
        <w:t xml:space="preserve">Анализ данных и принятие решений по тактике работы с подростками. </w:t>
      </w:r>
    </w:p>
    <w:p w14:paraId="37BD353F" w14:textId="77777777" w:rsidR="00966C9D" w:rsidRPr="00C8775E" w:rsidRDefault="00966C9D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E59EC8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53CA">
        <w:rPr>
          <w:rFonts w:ascii="Times New Roman" w:hAnsi="Times New Roman"/>
          <w:b/>
          <w:bCs/>
          <w:i/>
          <w:sz w:val="28"/>
          <w:szCs w:val="28"/>
        </w:rPr>
        <w:t>2 этап</w:t>
      </w:r>
      <w:r w:rsidRPr="008453CA">
        <w:rPr>
          <w:rFonts w:ascii="Times New Roman" w:hAnsi="Times New Roman"/>
          <w:b/>
          <w:sz w:val="28"/>
          <w:szCs w:val="28"/>
        </w:rPr>
        <w:t xml:space="preserve"> – коррекционная и развивающая работа.</w:t>
      </w:r>
    </w:p>
    <w:p w14:paraId="56095365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 xml:space="preserve">На данном этапе работа проводится также коллегиально. Психолог совместно с </w:t>
      </w:r>
      <w:r w:rsidR="00386CD7" w:rsidRPr="008453CA">
        <w:rPr>
          <w:rFonts w:ascii="Times New Roman" w:hAnsi="Times New Roman"/>
          <w:sz w:val="28"/>
          <w:szCs w:val="28"/>
        </w:rPr>
        <w:t>(</w:t>
      </w:r>
      <w:r w:rsidRPr="008453CA">
        <w:rPr>
          <w:rFonts w:ascii="Times New Roman" w:hAnsi="Times New Roman"/>
          <w:sz w:val="28"/>
          <w:szCs w:val="28"/>
        </w:rPr>
        <w:t>медицинским работником</w:t>
      </w:r>
      <w:r w:rsidR="00386CD7" w:rsidRPr="008453CA">
        <w:rPr>
          <w:rFonts w:ascii="Times New Roman" w:hAnsi="Times New Roman"/>
          <w:sz w:val="28"/>
          <w:szCs w:val="28"/>
        </w:rPr>
        <w:t xml:space="preserve"> в случае необходимости)</w:t>
      </w:r>
      <w:r w:rsidRPr="008453CA">
        <w:rPr>
          <w:rFonts w:ascii="Times New Roman" w:hAnsi="Times New Roman"/>
          <w:sz w:val="28"/>
          <w:szCs w:val="28"/>
        </w:rPr>
        <w:t>, социальным педагогом, разрабатывает возможные коррекционно-развивающие программы.</w:t>
      </w:r>
    </w:p>
    <w:p w14:paraId="3ED12388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 xml:space="preserve">Коррекционная работа – это работа, направленная на изменение и решение конкретных проблем подростка. </w:t>
      </w:r>
    </w:p>
    <w:p w14:paraId="784CEA13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 xml:space="preserve">В зависимости от выявленных проблем применяются различные </w:t>
      </w:r>
      <w:r w:rsidRPr="008453CA">
        <w:rPr>
          <w:rFonts w:ascii="Times New Roman" w:hAnsi="Times New Roman"/>
          <w:i/>
          <w:iCs/>
          <w:sz w:val="28"/>
          <w:szCs w:val="28"/>
        </w:rPr>
        <w:t>виды психокоррекции</w:t>
      </w:r>
      <w:r w:rsidRPr="008453CA">
        <w:rPr>
          <w:rFonts w:ascii="Times New Roman" w:hAnsi="Times New Roman"/>
          <w:sz w:val="28"/>
          <w:szCs w:val="28"/>
        </w:rPr>
        <w:t>:</w:t>
      </w:r>
    </w:p>
    <w:p w14:paraId="39BCDAA8" w14:textId="77777777" w:rsidR="000A4A98" w:rsidRPr="008453CA" w:rsidRDefault="000A4A98" w:rsidP="008453C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 xml:space="preserve">Для исправления нарушений в сфере межличностного общения, развития коммуникативных способностей могут быть использованы следующие </w:t>
      </w:r>
      <w:r w:rsidRPr="00684E05">
        <w:rPr>
          <w:rFonts w:ascii="Times New Roman" w:hAnsi="Times New Roman"/>
          <w:sz w:val="28"/>
          <w:szCs w:val="28"/>
          <w:u w:val="single"/>
        </w:rPr>
        <w:t>методы практической коррекции</w:t>
      </w:r>
      <w:r w:rsidRPr="008453CA">
        <w:rPr>
          <w:rFonts w:ascii="Times New Roman" w:hAnsi="Times New Roman"/>
          <w:sz w:val="28"/>
          <w:szCs w:val="28"/>
        </w:rPr>
        <w:t xml:space="preserve">: </w:t>
      </w:r>
    </w:p>
    <w:p w14:paraId="1D1D2D55" w14:textId="77777777" w:rsidR="000A4A98" w:rsidRPr="008453CA" w:rsidRDefault="000A4A98" w:rsidP="008453CA">
      <w:pPr>
        <w:pStyle w:val="a4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социально-психологический тренинг, коммуникативный тренинг, тренинг межличностного общения;</w:t>
      </w:r>
    </w:p>
    <w:p w14:paraId="0360E89B" w14:textId="77777777" w:rsidR="000A4A98" w:rsidRPr="008453CA" w:rsidRDefault="000A4A98" w:rsidP="008453CA">
      <w:pPr>
        <w:pStyle w:val="a4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обучающие встречи;</w:t>
      </w:r>
    </w:p>
    <w:p w14:paraId="5B767DCC" w14:textId="3DDB83C6" w:rsidR="00966C9D" w:rsidRPr="00684E05" w:rsidRDefault="000A4A98" w:rsidP="00684E05">
      <w:pPr>
        <w:pStyle w:val="a4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групповая игротерапия.</w:t>
      </w:r>
    </w:p>
    <w:p w14:paraId="141250BC" w14:textId="77777777" w:rsidR="000A4A98" w:rsidRPr="008453CA" w:rsidRDefault="000A4A98" w:rsidP="008453C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Поведенческая коррекция</w:t>
      </w:r>
      <w:r w:rsidRPr="008453CA">
        <w:rPr>
          <w:rFonts w:ascii="Times New Roman" w:hAnsi="Times New Roman"/>
          <w:sz w:val="28"/>
          <w:szCs w:val="28"/>
        </w:rPr>
        <w:t xml:space="preserve"> осуществляется с помощью:</w:t>
      </w:r>
    </w:p>
    <w:p w14:paraId="1DAFE6EF" w14:textId="3DEB73CC" w:rsidR="000A4A98" w:rsidRPr="008453CA" w:rsidRDefault="000A4A98" w:rsidP="008453C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Методов психологической релаксации, использующихся для повышения уровня нервно-психической устойчивости и поведенческих отклонений;</w:t>
      </w:r>
    </w:p>
    <w:p w14:paraId="003B1FDE" w14:textId="77777777" w:rsidR="000A4A98" w:rsidRPr="008453CA" w:rsidRDefault="000A4A98" w:rsidP="008453C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</w:rPr>
        <w:t>Техник поведенческого направления</w:t>
      </w:r>
      <w:r w:rsidRPr="008453CA">
        <w:rPr>
          <w:rFonts w:ascii="Times New Roman" w:hAnsi="Times New Roman"/>
          <w:sz w:val="28"/>
          <w:szCs w:val="28"/>
        </w:rPr>
        <w:t>; в частности методик, основанных на принципах положительного и отрицательного подкрепления;</w:t>
      </w:r>
    </w:p>
    <w:p w14:paraId="77422E3C" w14:textId="77777777" w:rsidR="000A4A98" w:rsidRPr="008453CA" w:rsidRDefault="000A4A98" w:rsidP="008453CA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</w:rPr>
        <w:t>Методов арт-терапии</w:t>
      </w:r>
      <w:r w:rsidRPr="008453CA">
        <w:rPr>
          <w:rFonts w:ascii="Times New Roman" w:hAnsi="Times New Roman"/>
          <w:sz w:val="28"/>
          <w:szCs w:val="28"/>
        </w:rPr>
        <w:t xml:space="preserve"> (музыкотерапия, методы свободного рисования и пр., в зависимости от поставленных целей, задач и личностных особенностей самого психолога)</w:t>
      </w:r>
    </w:p>
    <w:p w14:paraId="40F4A28B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0C8232" w14:textId="77777777" w:rsidR="000A4A98" w:rsidRPr="008453CA" w:rsidRDefault="000A4A98" w:rsidP="008453C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Коррекция морально-нравственных норм и правил</w:t>
      </w:r>
      <w:r w:rsidRPr="008453CA">
        <w:rPr>
          <w:rFonts w:ascii="Times New Roman" w:hAnsi="Times New Roman"/>
          <w:sz w:val="28"/>
          <w:szCs w:val="28"/>
        </w:rPr>
        <w:t xml:space="preserve"> может проводиться следующим образом:</w:t>
      </w:r>
    </w:p>
    <w:p w14:paraId="6EEB6784" w14:textId="77777777" w:rsidR="000A4A98" w:rsidRPr="008453CA" w:rsidRDefault="000A4A98" w:rsidP="008453CA">
      <w:pPr>
        <w:pStyle w:val="a4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Применение метода сказкотерапии, позволяющего косвенно воздействовать на систему ценностей подростка, не вызывая при этом активного сопротивления с его стороны;</w:t>
      </w:r>
    </w:p>
    <w:p w14:paraId="57EF2B5D" w14:textId="77777777" w:rsidR="000A4A98" w:rsidRPr="008453CA" w:rsidRDefault="000A4A98" w:rsidP="008453CA">
      <w:pPr>
        <w:pStyle w:val="a4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Тематические беседы, располагающие к свободному общению.  Продумывая содержание беседы, психолог или специально подготовленный педагог должен опираться на интересы подростка, его хобби, кумиров, не навязывая собственной морали;</w:t>
      </w:r>
    </w:p>
    <w:p w14:paraId="0D5F64BB" w14:textId="77777777" w:rsidR="000A4A98" w:rsidRPr="008453CA" w:rsidRDefault="000A4A98" w:rsidP="008453CA">
      <w:pPr>
        <w:pStyle w:val="a4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Коррекционная работа с семьей, при условии отсутствия активного сопротивления со стороны родителей;</w:t>
      </w:r>
    </w:p>
    <w:p w14:paraId="1FA81A86" w14:textId="77777777" w:rsidR="000A4A98" w:rsidRPr="008453CA" w:rsidRDefault="000A4A98" w:rsidP="008453CA">
      <w:pPr>
        <w:pStyle w:val="a4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Вовлечение подростка в общественную работу учебного заведения</w:t>
      </w:r>
    </w:p>
    <w:p w14:paraId="621F9F91" w14:textId="77777777" w:rsidR="00966C9D" w:rsidRPr="008453CA" w:rsidRDefault="00966C9D" w:rsidP="008453CA">
      <w:pPr>
        <w:pStyle w:val="a4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0F0E5030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53CA">
        <w:rPr>
          <w:rFonts w:ascii="Times New Roman" w:hAnsi="Times New Roman"/>
          <w:b/>
          <w:bCs/>
          <w:i/>
          <w:sz w:val="28"/>
          <w:szCs w:val="28"/>
        </w:rPr>
        <w:t>3 этап</w:t>
      </w:r>
      <w:r w:rsidRPr="008453CA">
        <w:rPr>
          <w:rFonts w:ascii="Times New Roman" w:hAnsi="Times New Roman"/>
          <w:b/>
          <w:sz w:val="28"/>
          <w:szCs w:val="28"/>
        </w:rPr>
        <w:t xml:space="preserve"> – профилактическая работа</w:t>
      </w:r>
    </w:p>
    <w:p w14:paraId="3326FC2F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ab/>
        <w:t>При наличии положительной динамики целесообразно продолжать профилактическую деятельность с целью актуализации различных деструктивных проявлений.</w:t>
      </w:r>
    </w:p>
    <w:p w14:paraId="79A55A22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ab/>
        <w:t>Профилактическая программа может включать 4 раздела:</w:t>
      </w:r>
    </w:p>
    <w:p w14:paraId="577FB9FE" w14:textId="77777777" w:rsidR="000A4A98" w:rsidRPr="008453CA" w:rsidRDefault="000A4A98" w:rsidP="008453C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информационный.</w:t>
      </w:r>
    </w:p>
    <w:p w14:paraId="5A0F37FD" w14:textId="77777777" w:rsidR="000A4A98" w:rsidRPr="008453CA" w:rsidRDefault="000A4A98" w:rsidP="008453C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когнитивного развития.</w:t>
      </w:r>
    </w:p>
    <w:p w14:paraId="14E3C246" w14:textId="77777777" w:rsidR="000A4A98" w:rsidRPr="008453CA" w:rsidRDefault="000A4A98" w:rsidP="008453C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развития личностных ресурсов.</w:t>
      </w:r>
    </w:p>
    <w:p w14:paraId="295B143B" w14:textId="5C3455E0" w:rsidR="00684E05" w:rsidRPr="00684E05" w:rsidRDefault="000A4A98" w:rsidP="00684E0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развития адаптивного поведения.</w:t>
      </w:r>
    </w:p>
    <w:p w14:paraId="30A6827C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Основные направления профилактической работы</w:t>
      </w:r>
      <w:r w:rsidRPr="008453CA">
        <w:rPr>
          <w:rFonts w:ascii="Times New Roman" w:hAnsi="Times New Roman"/>
          <w:sz w:val="28"/>
          <w:szCs w:val="28"/>
        </w:rPr>
        <w:t>:</w:t>
      </w:r>
    </w:p>
    <w:p w14:paraId="7EE8AEE1" w14:textId="77777777" w:rsidR="000A4A98" w:rsidRPr="008453CA" w:rsidRDefault="000A4A98" w:rsidP="008453CA">
      <w:pPr>
        <w:pStyle w:val="a4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профилактическая работа с подростками;</w:t>
      </w:r>
    </w:p>
    <w:p w14:paraId="3F89DF4B" w14:textId="77777777" w:rsidR="000A4A98" w:rsidRPr="008453CA" w:rsidRDefault="000A4A98" w:rsidP="008453CA">
      <w:pPr>
        <w:pStyle w:val="a4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работа с родителями подростков;</w:t>
      </w:r>
    </w:p>
    <w:p w14:paraId="56DFC50E" w14:textId="0192BC0A" w:rsidR="00966C9D" w:rsidRPr="00684E05" w:rsidRDefault="000A4A98" w:rsidP="00684E05">
      <w:pPr>
        <w:pStyle w:val="a4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просветительская работа с классными руководителями и педагогами дополнительного образования.</w:t>
      </w:r>
    </w:p>
    <w:p w14:paraId="12D5DE69" w14:textId="77777777" w:rsidR="000A4A98" w:rsidRPr="00684E05" w:rsidRDefault="000A4A98" w:rsidP="006B44EC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84E05">
        <w:rPr>
          <w:rFonts w:ascii="Times New Roman" w:hAnsi="Times New Roman"/>
          <w:sz w:val="28"/>
          <w:szCs w:val="28"/>
          <w:u w:val="single"/>
        </w:rPr>
        <w:t>Методы профилактической работы:</w:t>
      </w:r>
    </w:p>
    <w:p w14:paraId="31C21E9D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тренинг (поведенческий, личностный);</w:t>
      </w:r>
    </w:p>
    <w:p w14:paraId="7F1D36E9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когнитивная терапия;</w:t>
      </w:r>
    </w:p>
    <w:p w14:paraId="1ED08C98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дискуссия, беседы, мозговые штурмы;</w:t>
      </w:r>
    </w:p>
    <w:p w14:paraId="41AE781D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ролевые игры;</w:t>
      </w:r>
    </w:p>
    <w:p w14:paraId="5D42C2A8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групповая работа;</w:t>
      </w:r>
    </w:p>
    <w:p w14:paraId="653283DE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элементы индивидуальной и групповой психотерапии;</w:t>
      </w:r>
    </w:p>
    <w:p w14:paraId="5DF9B782" w14:textId="77777777" w:rsidR="000A4A98" w:rsidRPr="008453CA" w:rsidRDefault="000A4A98" w:rsidP="008453CA">
      <w:pPr>
        <w:pStyle w:val="a4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453CA">
        <w:rPr>
          <w:rFonts w:ascii="Times New Roman" w:hAnsi="Times New Roman"/>
          <w:sz w:val="28"/>
          <w:szCs w:val="28"/>
        </w:rPr>
        <w:t>психодрама.</w:t>
      </w:r>
    </w:p>
    <w:p w14:paraId="5001EA97" w14:textId="77777777" w:rsidR="000A4A98" w:rsidRPr="008453CA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918010" w14:textId="77777777" w:rsidR="000A4A98" w:rsidRPr="005076C0" w:rsidRDefault="000A4A98" w:rsidP="008453CA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76C0">
        <w:rPr>
          <w:rFonts w:ascii="Times New Roman" w:hAnsi="Times New Roman"/>
          <w:b/>
          <w:sz w:val="28"/>
          <w:szCs w:val="28"/>
        </w:rPr>
        <w:t>Групповая работа с подростками.</w:t>
      </w:r>
    </w:p>
    <w:p w14:paraId="0CEAE485" w14:textId="77777777" w:rsidR="000A4A98" w:rsidRPr="005076C0" w:rsidRDefault="000A4A98" w:rsidP="008453C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ab/>
        <w:t>Организация групповой деятельности с подростками учитывает возрастные, коммуникативные, ценностные ориентации, жизненный опыт. Принципы организации группы имеют отличие. Работа начинается с индивидуального интервьюирования, где социальным педагоги или психологом предварительно определяется роль и место ребенка в процессе будущего группового взаимодействия. Важны следующие характеристики группы:</w:t>
      </w:r>
    </w:p>
    <w:p w14:paraId="2A4D7BCA" w14:textId="77777777" w:rsidR="000A4A98" w:rsidRPr="005076C0" w:rsidRDefault="000A4A98" w:rsidP="008453CA">
      <w:pPr>
        <w:pStyle w:val="a4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Назначение группы;</w:t>
      </w:r>
    </w:p>
    <w:p w14:paraId="0C12FF84" w14:textId="77777777" w:rsidR="000A4A98" w:rsidRPr="005076C0" w:rsidRDefault="000A4A98" w:rsidP="008453CA">
      <w:pPr>
        <w:pStyle w:val="a4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Возрастные и половые характеристики членов группы;</w:t>
      </w:r>
    </w:p>
    <w:p w14:paraId="4FE130DC" w14:textId="77777777" w:rsidR="000A4A98" w:rsidRPr="005076C0" w:rsidRDefault="000A4A98" w:rsidP="008453CA">
      <w:pPr>
        <w:pStyle w:val="a4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«уровень взрослости»;</w:t>
      </w:r>
    </w:p>
    <w:p w14:paraId="0D1C53D2" w14:textId="77777777" w:rsidR="000A4A98" w:rsidRPr="005076C0" w:rsidRDefault="000A4A98" w:rsidP="008453CA">
      <w:pPr>
        <w:pStyle w:val="a4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типология проблемных ситуаций;</w:t>
      </w:r>
    </w:p>
    <w:p w14:paraId="2D57D5A1" w14:textId="7F00F8DE" w:rsidR="000A4A98" w:rsidRPr="00684E05" w:rsidRDefault="000A4A98" w:rsidP="00684E05">
      <w:pPr>
        <w:pStyle w:val="a4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лидерство в группе.</w:t>
      </w:r>
    </w:p>
    <w:p w14:paraId="1DAB5D47" w14:textId="77777777" w:rsidR="000A4A98" w:rsidRPr="005076C0" w:rsidRDefault="000A4A98" w:rsidP="008453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Эффективность в групповой работе возможна при соблюдении определенных правил:</w:t>
      </w:r>
    </w:p>
    <w:p w14:paraId="522633D3" w14:textId="77777777" w:rsidR="000A4A98" w:rsidRPr="005076C0" w:rsidRDefault="000A4A98" w:rsidP="008453CA">
      <w:pPr>
        <w:numPr>
          <w:ilvl w:val="0"/>
          <w:numId w:val="21"/>
        </w:numPr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слушать говорящего члена группы (когда говорит один член группы, остальные слушают);</w:t>
      </w:r>
    </w:p>
    <w:p w14:paraId="1E9F06FD" w14:textId="77777777" w:rsidR="000A4A98" w:rsidRPr="005076C0" w:rsidRDefault="000A4A98" w:rsidP="008453CA">
      <w:pPr>
        <w:numPr>
          <w:ilvl w:val="0"/>
          <w:numId w:val="21"/>
        </w:numPr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относиться с уважением друг к другу (нельзя в группе издеваться над другими, обзываться);</w:t>
      </w:r>
    </w:p>
    <w:p w14:paraId="55DBC983" w14:textId="77777777" w:rsidR="000A4A98" w:rsidRPr="005076C0" w:rsidRDefault="000A4A98" w:rsidP="008453CA">
      <w:pPr>
        <w:numPr>
          <w:ilvl w:val="0"/>
          <w:numId w:val="21"/>
        </w:numPr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конфиденциальность</w:t>
      </w:r>
    </w:p>
    <w:p w14:paraId="4CCC8457" w14:textId="63584A1E" w:rsidR="00EE10C4" w:rsidRDefault="000A4A98" w:rsidP="00684E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6C0">
        <w:rPr>
          <w:rFonts w:ascii="Times New Roman" w:hAnsi="Times New Roman"/>
          <w:sz w:val="28"/>
          <w:szCs w:val="28"/>
        </w:rPr>
        <w:t>Групповая работа с подростками по своему составу и структуре может быть структурированной и неструктурированной, центрированной на руководителе и на участниках, рациональной и эмоциональной.</w:t>
      </w:r>
    </w:p>
    <w:p w14:paraId="4D204946" w14:textId="77777777" w:rsidR="00684E05" w:rsidRDefault="00684E05" w:rsidP="00684E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3270A0" w14:textId="487D1584" w:rsidR="0004341F" w:rsidRPr="00684E05" w:rsidRDefault="0023094E" w:rsidP="00EE10C4">
      <w:pPr>
        <w:spacing w:line="360" w:lineRule="auto"/>
        <w:ind w:firstLine="708"/>
        <w:jc w:val="center"/>
        <w:rPr>
          <w:b/>
        </w:rPr>
      </w:pPr>
      <w:r w:rsidRPr="00684E05">
        <w:rPr>
          <w:rFonts w:ascii="Times New Roman" w:hAnsi="Times New Roman"/>
          <w:b/>
        </w:rPr>
        <w:t>АЛГОРИТМЫ РАБОТЫ, ПРИМЕРНЫЙ ПЛАН РАБОТЫ СОЦИАЛЬНОГО ПЕДАГОГА, КЛАССНОГО РУКОВОДИТЕЛЯ</w:t>
      </w:r>
    </w:p>
    <w:p w14:paraId="5CFDCB28" w14:textId="77777777" w:rsidR="00EE10C4" w:rsidRDefault="00EE10C4" w:rsidP="008453C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6AA7DD3E" w14:textId="77777777" w:rsidR="00684E05" w:rsidRDefault="0017343F" w:rsidP="008453CA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spacing w:val="-5"/>
          <w:sz w:val="28"/>
          <w:szCs w:val="28"/>
        </w:rPr>
      </w:pPr>
      <w:r w:rsidRPr="006B44EC">
        <w:rPr>
          <w:rFonts w:ascii="Times New Roman" w:hAnsi="Times New Roman"/>
          <w:bCs/>
          <w:i/>
          <w:spacing w:val="-5"/>
          <w:sz w:val="28"/>
          <w:szCs w:val="28"/>
        </w:rPr>
        <w:t>Алгоритм действий классного руководителя</w:t>
      </w:r>
    </w:p>
    <w:p w14:paraId="0DA9E844" w14:textId="44DF730F" w:rsidR="0017343F" w:rsidRPr="00684E05" w:rsidRDefault="0017343F" w:rsidP="008453CA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B44EC">
        <w:rPr>
          <w:rFonts w:ascii="Times New Roman" w:hAnsi="Times New Roman"/>
          <w:bCs/>
          <w:i/>
          <w:spacing w:val="-5"/>
          <w:sz w:val="28"/>
          <w:szCs w:val="28"/>
        </w:rPr>
        <w:t xml:space="preserve"> </w:t>
      </w:r>
      <w:r w:rsidRPr="00684E05">
        <w:rPr>
          <w:rFonts w:ascii="Times New Roman" w:hAnsi="Times New Roman"/>
          <w:bCs/>
          <w:i/>
          <w:spacing w:val="-5"/>
          <w:sz w:val="28"/>
          <w:szCs w:val="28"/>
        </w:rPr>
        <w:t>по сопровождению обучающихся, оказавшихся в трудной жизненной ситуации:</w:t>
      </w:r>
    </w:p>
    <w:p w14:paraId="4A402091" w14:textId="77777777" w:rsidR="0017343F" w:rsidRPr="005D6A2E" w:rsidRDefault="0017343F" w:rsidP="008453CA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3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Выявление, с</w:t>
      </w:r>
      <w:r w:rsidRPr="005D6A2E">
        <w:rPr>
          <w:rFonts w:ascii="Times New Roman" w:hAnsi="Times New Roman"/>
          <w:spacing w:val="-15"/>
          <w:sz w:val="28"/>
          <w:szCs w:val="28"/>
        </w:rPr>
        <w:t xml:space="preserve">бор информации, характеризующей ребенка, </w:t>
      </w:r>
      <w:r>
        <w:rPr>
          <w:rFonts w:ascii="Times New Roman" w:hAnsi="Times New Roman"/>
          <w:spacing w:val="-15"/>
          <w:sz w:val="28"/>
          <w:szCs w:val="28"/>
        </w:rPr>
        <w:t xml:space="preserve">находящегося в социально-опасном положении или трудной жизненной ситуации, </w:t>
      </w:r>
      <w:r w:rsidRPr="005D6A2E">
        <w:rPr>
          <w:rFonts w:ascii="Times New Roman" w:hAnsi="Times New Roman"/>
          <w:spacing w:val="-15"/>
          <w:sz w:val="28"/>
          <w:szCs w:val="28"/>
        </w:rPr>
        <w:t>его окружени</w:t>
      </w:r>
      <w:r>
        <w:rPr>
          <w:rFonts w:ascii="Times New Roman" w:hAnsi="Times New Roman"/>
          <w:spacing w:val="-15"/>
          <w:sz w:val="28"/>
          <w:szCs w:val="28"/>
        </w:rPr>
        <w:t>и</w:t>
      </w:r>
      <w:r w:rsidRPr="005D6A2E">
        <w:rPr>
          <w:rFonts w:ascii="Times New Roman" w:hAnsi="Times New Roman"/>
          <w:spacing w:val="-15"/>
          <w:sz w:val="28"/>
          <w:szCs w:val="28"/>
        </w:rPr>
        <w:t>, семь</w:t>
      </w:r>
      <w:r>
        <w:rPr>
          <w:rFonts w:ascii="Times New Roman" w:hAnsi="Times New Roman"/>
          <w:spacing w:val="-15"/>
          <w:sz w:val="28"/>
          <w:szCs w:val="28"/>
        </w:rPr>
        <w:t>е</w:t>
      </w:r>
      <w:r w:rsidRPr="005D6A2E">
        <w:rPr>
          <w:rFonts w:ascii="Times New Roman" w:hAnsi="Times New Roman"/>
          <w:spacing w:val="-15"/>
          <w:sz w:val="28"/>
          <w:szCs w:val="28"/>
        </w:rPr>
        <w:t>.</w:t>
      </w:r>
    </w:p>
    <w:p w14:paraId="192E266E" w14:textId="77777777" w:rsidR="0017343F" w:rsidRPr="005D6A2E" w:rsidRDefault="0017343F" w:rsidP="008453CA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1"/>
          <w:sz w:val="28"/>
          <w:szCs w:val="28"/>
        </w:rPr>
      </w:pPr>
      <w:r w:rsidRPr="005D6A2E">
        <w:rPr>
          <w:rFonts w:ascii="Times New Roman" w:hAnsi="Times New Roman"/>
          <w:spacing w:val="-14"/>
          <w:sz w:val="28"/>
          <w:szCs w:val="28"/>
        </w:rPr>
        <w:t xml:space="preserve">Подготовка необходимых документов для </w:t>
      </w:r>
      <w:r>
        <w:rPr>
          <w:rFonts w:ascii="Times New Roman" w:hAnsi="Times New Roman"/>
          <w:spacing w:val="-14"/>
          <w:sz w:val="28"/>
          <w:szCs w:val="28"/>
        </w:rPr>
        <w:t xml:space="preserve"> Совета профилактики, </w:t>
      </w:r>
      <w:r w:rsidRPr="005D6A2E">
        <w:rPr>
          <w:rFonts w:ascii="Times New Roman" w:hAnsi="Times New Roman"/>
          <w:spacing w:val="-14"/>
          <w:sz w:val="28"/>
          <w:szCs w:val="28"/>
        </w:rPr>
        <w:t xml:space="preserve">постановки ребенка на внутришкольный </w:t>
      </w:r>
      <w:r w:rsidRPr="005D6A2E">
        <w:rPr>
          <w:rFonts w:ascii="Times New Roman" w:hAnsi="Times New Roman"/>
          <w:sz w:val="28"/>
          <w:szCs w:val="28"/>
        </w:rPr>
        <w:t>контроль.</w:t>
      </w:r>
    </w:p>
    <w:p w14:paraId="1A8515F1" w14:textId="77777777" w:rsidR="0017343F" w:rsidRPr="005D6A2E" w:rsidRDefault="0017343F" w:rsidP="008453CA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5D6A2E">
        <w:rPr>
          <w:rFonts w:ascii="Times New Roman" w:hAnsi="Times New Roman"/>
          <w:spacing w:val="-13"/>
          <w:sz w:val="28"/>
          <w:szCs w:val="28"/>
        </w:rPr>
        <w:t xml:space="preserve">Разработка (корректировка) </w:t>
      </w:r>
      <w:r>
        <w:rPr>
          <w:rFonts w:ascii="Times New Roman" w:hAnsi="Times New Roman"/>
          <w:spacing w:val="-13"/>
          <w:sz w:val="28"/>
          <w:szCs w:val="28"/>
        </w:rPr>
        <w:t xml:space="preserve">проекта </w:t>
      </w:r>
      <w:r w:rsidRPr="005D6A2E">
        <w:rPr>
          <w:rFonts w:ascii="Times New Roman" w:hAnsi="Times New Roman"/>
          <w:spacing w:val="-13"/>
          <w:sz w:val="28"/>
          <w:szCs w:val="28"/>
        </w:rPr>
        <w:t xml:space="preserve"> индивидуального плана </w:t>
      </w:r>
      <w:r>
        <w:rPr>
          <w:rFonts w:ascii="Times New Roman" w:hAnsi="Times New Roman"/>
          <w:spacing w:val="-13"/>
          <w:sz w:val="28"/>
          <w:szCs w:val="28"/>
        </w:rPr>
        <w:t xml:space="preserve">сопровождения ребенка </w:t>
      </w:r>
      <w:r w:rsidRPr="005D6A2E">
        <w:rPr>
          <w:rFonts w:ascii="Times New Roman" w:hAnsi="Times New Roman"/>
          <w:spacing w:val="-5"/>
          <w:sz w:val="28"/>
          <w:szCs w:val="28"/>
        </w:rPr>
        <w:t>с привлечением всех субъектов профилактики</w:t>
      </w:r>
      <w:r>
        <w:rPr>
          <w:rFonts w:ascii="Times New Roman" w:hAnsi="Times New Roman"/>
          <w:spacing w:val="-5"/>
          <w:sz w:val="28"/>
          <w:szCs w:val="28"/>
        </w:rPr>
        <w:t xml:space="preserve"> для представления его на Совете профилактики</w:t>
      </w:r>
      <w:r w:rsidRPr="005D6A2E">
        <w:rPr>
          <w:rFonts w:ascii="Times New Roman" w:hAnsi="Times New Roman"/>
          <w:spacing w:val="-5"/>
          <w:sz w:val="28"/>
          <w:szCs w:val="28"/>
        </w:rPr>
        <w:t>.</w:t>
      </w:r>
    </w:p>
    <w:p w14:paraId="7EA77911" w14:textId="77777777" w:rsidR="0017343F" w:rsidRPr="005D6A2E" w:rsidRDefault="0017343F" w:rsidP="008453CA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D6A2E">
        <w:rPr>
          <w:rFonts w:ascii="Times New Roman" w:hAnsi="Times New Roman"/>
          <w:spacing w:val="-15"/>
          <w:sz w:val="28"/>
          <w:szCs w:val="28"/>
        </w:rPr>
        <w:t xml:space="preserve">Разработка (корректировка) плана </w:t>
      </w:r>
      <w:r>
        <w:rPr>
          <w:rFonts w:ascii="Times New Roman" w:hAnsi="Times New Roman"/>
          <w:spacing w:val="-15"/>
          <w:sz w:val="28"/>
          <w:szCs w:val="28"/>
        </w:rPr>
        <w:t xml:space="preserve"> сопровождения </w:t>
      </w:r>
      <w:r w:rsidRPr="005D6A2E">
        <w:rPr>
          <w:rFonts w:ascii="Times New Roman" w:hAnsi="Times New Roman"/>
          <w:spacing w:val="-15"/>
          <w:sz w:val="28"/>
          <w:szCs w:val="28"/>
        </w:rPr>
        <w:t>с родителями обучающихся детей.</w:t>
      </w:r>
    </w:p>
    <w:p w14:paraId="79DC7C0E" w14:textId="77777777" w:rsidR="0017343F" w:rsidRPr="000D3071" w:rsidRDefault="0017343F" w:rsidP="008453CA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0D3071">
        <w:rPr>
          <w:rFonts w:ascii="Times New Roman" w:hAnsi="Times New Roman"/>
          <w:spacing w:val="-16"/>
          <w:sz w:val="28"/>
          <w:szCs w:val="28"/>
        </w:rPr>
        <w:t>Внесение вопроса о снятии с внутришкольного контроля.</w:t>
      </w:r>
    </w:p>
    <w:p w14:paraId="1A902118" w14:textId="77777777" w:rsidR="0017343F" w:rsidRDefault="0017343F" w:rsidP="008453CA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 Анализ результативности сопровождения.  </w:t>
      </w:r>
    </w:p>
    <w:p w14:paraId="265260E0" w14:textId="77777777" w:rsidR="0017343F" w:rsidRPr="000D3071" w:rsidRDefault="0017343F" w:rsidP="008453C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6"/>
          <w:sz w:val="28"/>
          <w:szCs w:val="28"/>
        </w:rPr>
      </w:pPr>
    </w:p>
    <w:p w14:paraId="4B4DD0A1" w14:textId="3649D5D4" w:rsidR="00684E05" w:rsidRDefault="0017343F" w:rsidP="008453CA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684E05">
        <w:rPr>
          <w:rFonts w:ascii="Times New Roman" w:hAnsi="Times New Roman"/>
          <w:bCs/>
          <w:i/>
          <w:spacing w:val="-7"/>
          <w:sz w:val="28"/>
          <w:szCs w:val="28"/>
        </w:rPr>
        <w:t xml:space="preserve">Алгоритм действий социального педагога </w:t>
      </w:r>
    </w:p>
    <w:p w14:paraId="415B2BF8" w14:textId="03498396" w:rsidR="0017343F" w:rsidRPr="00684E05" w:rsidRDefault="0017343F" w:rsidP="008453CA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84E05">
        <w:rPr>
          <w:rFonts w:ascii="Times New Roman" w:hAnsi="Times New Roman"/>
          <w:bCs/>
          <w:i/>
          <w:spacing w:val="-6"/>
          <w:sz w:val="28"/>
          <w:szCs w:val="28"/>
        </w:rPr>
        <w:t xml:space="preserve">по сопровождению детей, </w:t>
      </w:r>
      <w:r w:rsidRPr="00684E05">
        <w:rPr>
          <w:rFonts w:ascii="Times New Roman" w:hAnsi="Times New Roman"/>
          <w:bCs/>
          <w:i/>
          <w:spacing w:val="-5"/>
          <w:sz w:val="28"/>
          <w:szCs w:val="28"/>
        </w:rPr>
        <w:t xml:space="preserve">оказавшихся в трудной жизненной </w:t>
      </w:r>
      <w:r w:rsidR="003D1B9F" w:rsidRPr="00684E05">
        <w:rPr>
          <w:rFonts w:ascii="Times New Roman" w:hAnsi="Times New Roman"/>
          <w:bCs/>
          <w:i/>
          <w:spacing w:val="-5"/>
          <w:sz w:val="28"/>
          <w:szCs w:val="28"/>
        </w:rPr>
        <w:t>ситуации</w:t>
      </w:r>
      <w:r w:rsidRPr="00684E05">
        <w:rPr>
          <w:rFonts w:ascii="Times New Roman" w:hAnsi="Times New Roman"/>
          <w:bCs/>
          <w:i/>
          <w:spacing w:val="-6"/>
          <w:sz w:val="28"/>
          <w:szCs w:val="28"/>
        </w:rPr>
        <w:t>:</w:t>
      </w:r>
    </w:p>
    <w:p w14:paraId="61B2A494" w14:textId="13145D79" w:rsidR="0017343F" w:rsidRPr="003532E3" w:rsidRDefault="0017343F" w:rsidP="008453C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32E3">
        <w:rPr>
          <w:rFonts w:ascii="Times New Roman" w:hAnsi="Times New Roman"/>
          <w:spacing w:val="-13"/>
          <w:sz w:val="28"/>
          <w:szCs w:val="28"/>
        </w:rPr>
        <w:t xml:space="preserve">1. </w:t>
      </w:r>
      <w:r>
        <w:rPr>
          <w:rFonts w:ascii="Times New Roman" w:hAnsi="Times New Roman"/>
          <w:spacing w:val="-13"/>
          <w:sz w:val="28"/>
          <w:szCs w:val="28"/>
        </w:rPr>
        <w:t>Выявление и с</w:t>
      </w:r>
      <w:r w:rsidRPr="003532E3">
        <w:rPr>
          <w:rFonts w:ascii="Times New Roman" w:hAnsi="Times New Roman"/>
          <w:spacing w:val="-13"/>
          <w:sz w:val="28"/>
          <w:szCs w:val="28"/>
        </w:rPr>
        <w:t xml:space="preserve">бор информации о детях, </w:t>
      </w:r>
      <w:r w:rsidRPr="003532E3">
        <w:rPr>
          <w:rFonts w:ascii="Times New Roman" w:hAnsi="Times New Roman"/>
          <w:bCs/>
          <w:spacing w:val="-6"/>
          <w:sz w:val="28"/>
          <w:szCs w:val="28"/>
        </w:rPr>
        <w:t>находящихся с трудной жизненной ситуации</w:t>
      </w:r>
      <w:r w:rsidRPr="003532E3">
        <w:rPr>
          <w:rFonts w:ascii="Times New Roman" w:hAnsi="Times New Roman"/>
          <w:spacing w:val="-11"/>
          <w:sz w:val="28"/>
          <w:szCs w:val="28"/>
        </w:rPr>
        <w:t>.</w:t>
      </w:r>
    </w:p>
    <w:p w14:paraId="1D60B9A7" w14:textId="77777777" w:rsidR="0017343F" w:rsidRPr="003532E3" w:rsidRDefault="0017343F" w:rsidP="008453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6"/>
          <w:sz w:val="28"/>
          <w:szCs w:val="28"/>
        </w:rPr>
      </w:pPr>
      <w:r w:rsidRPr="003532E3">
        <w:rPr>
          <w:rFonts w:ascii="Times New Roman" w:hAnsi="Times New Roman"/>
          <w:spacing w:val="-17"/>
          <w:sz w:val="28"/>
          <w:szCs w:val="28"/>
        </w:rPr>
        <w:t xml:space="preserve">Изучение социально-педагогических особенностей личности ребенка, его микросреды </w:t>
      </w:r>
    </w:p>
    <w:p w14:paraId="22BF071F" w14:textId="053F4CA8" w:rsidR="0017343F" w:rsidRPr="003532E3" w:rsidRDefault="0017343F" w:rsidP="008453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32E3">
        <w:rPr>
          <w:rFonts w:ascii="Times New Roman" w:hAnsi="Times New Roman"/>
          <w:spacing w:val="-16"/>
          <w:sz w:val="28"/>
          <w:szCs w:val="28"/>
        </w:rPr>
        <w:t>Составление проекта индивидуального плана сопровождения ребенка для утверждения на совете профилактик</w:t>
      </w:r>
      <w:r w:rsidR="00F37E82">
        <w:rPr>
          <w:rFonts w:ascii="Times New Roman" w:hAnsi="Times New Roman"/>
          <w:spacing w:val="-16"/>
          <w:sz w:val="28"/>
          <w:szCs w:val="28"/>
        </w:rPr>
        <w:t>и.</w:t>
      </w:r>
    </w:p>
    <w:p w14:paraId="158106BB" w14:textId="6D2F6BCB" w:rsidR="0017343F" w:rsidRPr="003532E3" w:rsidRDefault="0017343F" w:rsidP="008453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32E3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3532E3">
        <w:rPr>
          <w:rFonts w:ascii="Times New Roman" w:hAnsi="Times New Roman"/>
          <w:sz w:val="28"/>
          <w:szCs w:val="28"/>
        </w:rPr>
        <w:tab/>
      </w:r>
      <w:r w:rsidRPr="003532E3">
        <w:rPr>
          <w:rFonts w:ascii="Times New Roman" w:hAnsi="Times New Roman"/>
          <w:spacing w:val="-7"/>
          <w:sz w:val="28"/>
          <w:szCs w:val="28"/>
        </w:rPr>
        <w:t>Осуществление взаимодействия со всеми субъектами профилактики, при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532E3">
        <w:rPr>
          <w:rFonts w:ascii="Times New Roman" w:hAnsi="Times New Roman"/>
          <w:spacing w:val="-7"/>
          <w:sz w:val="28"/>
          <w:szCs w:val="28"/>
        </w:rPr>
        <w:t>необходимости привлечение соответствующих служб для осуществления индивидуального сопровождения ребенка</w:t>
      </w:r>
      <w:r w:rsidRPr="003532E3">
        <w:rPr>
          <w:rFonts w:ascii="Times New Roman" w:hAnsi="Times New Roman"/>
          <w:bCs/>
          <w:spacing w:val="-6"/>
          <w:sz w:val="28"/>
          <w:szCs w:val="28"/>
        </w:rPr>
        <w:t>, находящегося с трудной жизненной ситуаци</w:t>
      </w:r>
      <w:r w:rsidR="00F37E82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3532E3">
        <w:rPr>
          <w:rFonts w:ascii="Times New Roman" w:hAnsi="Times New Roman"/>
          <w:spacing w:val="-7"/>
          <w:sz w:val="28"/>
          <w:szCs w:val="28"/>
        </w:rPr>
        <w:t>.</w:t>
      </w:r>
    </w:p>
    <w:p w14:paraId="11EBFEF1" w14:textId="77777777" w:rsidR="0017343F" w:rsidRPr="003532E3" w:rsidRDefault="0017343F" w:rsidP="008453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8"/>
          <w:sz w:val="28"/>
          <w:szCs w:val="28"/>
        </w:rPr>
      </w:pPr>
      <w:r w:rsidRPr="003532E3">
        <w:rPr>
          <w:rFonts w:ascii="Times New Roman" w:hAnsi="Times New Roman"/>
          <w:spacing w:val="-14"/>
          <w:sz w:val="28"/>
          <w:szCs w:val="28"/>
        </w:rPr>
        <w:t xml:space="preserve">При необходимости подготовка и направление материала в КДН и ЗП, личное участие в </w:t>
      </w:r>
      <w:r w:rsidRPr="003532E3">
        <w:rPr>
          <w:rFonts w:ascii="Times New Roman" w:hAnsi="Times New Roman"/>
          <w:spacing w:val="-12"/>
          <w:sz w:val="28"/>
          <w:szCs w:val="28"/>
        </w:rPr>
        <w:t xml:space="preserve">заседании КДН и ЗП. </w:t>
      </w:r>
    </w:p>
    <w:p w14:paraId="25A01036" w14:textId="77777777" w:rsidR="0017343F" w:rsidRPr="003532E3" w:rsidRDefault="0017343F" w:rsidP="008453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6"/>
          <w:sz w:val="28"/>
          <w:szCs w:val="28"/>
        </w:rPr>
      </w:pPr>
      <w:r w:rsidRPr="003532E3">
        <w:rPr>
          <w:rFonts w:ascii="Times New Roman" w:hAnsi="Times New Roman"/>
          <w:spacing w:val="-16"/>
          <w:sz w:val="28"/>
          <w:szCs w:val="28"/>
        </w:rPr>
        <w:t xml:space="preserve"> Анализ результатов сопровождения и отчет по результатам </w:t>
      </w:r>
      <w:r w:rsidRPr="003532E3">
        <w:rPr>
          <w:rFonts w:ascii="Times New Roman" w:hAnsi="Times New Roman"/>
          <w:spacing w:val="-5"/>
          <w:sz w:val="28"/>
          <w:szCs w:val="28"/>
        </w:rPr>
        <w:t xml:space="preserve">на Совете профилактики. </w:t>
      </w:r>
    </w:p>
    <w:p w14:paraId="089AA4FD" w14:textId="77777777" w:rsidR="0017343F" w:rsidRPr="003532E3" w:rsidRDefault="0017343F" w:rsidP="008453CA">
      <w:pPr>
        <w:spacing w:line="360" w:lineRule="auto"/>
        <w:ind w:firstLine="709"/>
        <w:rPr>
          <w:rFonts w:ascii="Times New Roman" w:hAnsi="Times New Roman"/>
        </w:rPr>
      </w:pPr>
    </w:p>
    <w:p w14:paraId="7CBFC1D9" w14:textId="251673FF" w:rsidR="00F37E82" w:rsidRDefault="0017343F" w:rsidP="008453CA">
      <w:pPr>
        <w:shd w:val="clear" w:color="auto" w:fill="FFFFFF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A07B4">
        <w:rPr>
          <w:rFonts w:ascii="Times New Roman" w:hAnsi="Times New Roman"/>
          <w:b/>
          <w:bCs/>
          <w:sz w:val="28"/>
          <w:szCs w:val="28"/>
        </w:rPr>
        <w:t xml:space="preserve">Примерный </w:t>
      </w: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684E05">
        <w:rPr>
          <w:rFonts w:ascii="Times New Roman" w:hAnsi="Times New Roman"/>
          <w:b/>
          <w:bCs/>
          <w:sz w:val="28"/>
          <w:szCs w:val="28"/>
        </w:rPr>
        <w:t xml:space="preserve">работы с детьми, </w:t>
      </w:r>
      <w:r w:rsidRPr="001A07B4">
        <w:rPr>
          <w:rFonts w:ascii="Times New Roman" w:hAnsi="Times New Roman"/>
          <w:b/>
          <w:sz w:val="28"/>
          <w:szCs w:val="28"/>
        </w:rPr>
        <w:t xml:space="preserve">находящихся </w:t>
      </w:r>
    </w:p>
    <w:p w14:paraId="2FB82852" w14:textId="0D9C2BA1" w:rsidR="0017343F" w:rsidRPr="001A07B4" w:rsidRDefault="00684E05" w:rsidP="008453CA">
      <w:pPr>
        <w:shd w:val="clear" w:color="auto" w:fill="FFFFFF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трудной жизненной ситуации</w:t>
      </w:r>
    </w:p>
    <w:p w14:paraId="46EFA449" w14:textId="77777777" w:rsidR="0017343F" w:rsidRPr="006B44EC" w:rsidRDefault="0017343F" w:rsidP="008453CA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B44EC">
        <w:rPr>
          <w:rFonts w:ascii="Times New Roman" w:hAnsi="Times New Roman"/>
          <w:bCs/>
          <w:i/>
          <w:sz w:val="28"/>
          <w:szCs w:val="28"/>
        </w:rPr>
        <w:t>Классный руководитель:</w:t>
      </w:r>
    </w:p>
    <w:p w14:paraId="727E5DD5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Составление социального паспорта класса.</w:t>
      </w:r>
    </w:p>
    <w:p w14:paraId="74E2A1FF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 xml:space="preserve">Выявляет детей, находящихся в трудной жизненной ситуации или социально-опасном положении. </w:t>
      </w:r>
    </w:p>
    <w:p w14:paraId="356DA9F3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Составляет характеристики на детей, находящихся в трудной жизненной ситуации или социально-опасном положении.</w:t>
      </w:r>
    </w:p>
    <w:p w14:paraId="4B1DA1EC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Составляет социально-педагогическую характеристику класса в начале и в конце учебного года.</w:t>
      </w:r>
    </w:p>
    <w:p w14:paraId="4AD9C1FC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Осуществляет контроль за посещаемостью занятий учащихся.</w:t>
      </w:r>
    </w:p>
    <w:p w14:paraId="1EF3C5ED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Осуществляет контроль за текущей успеваемостью.</w:t>
      </w:r>
    </w:p>
    <w:p w14:paraId="08FCE5B9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Способствует вовлечению детей, находящихся в трудной жизненной ситуации или социально-опасном положении  в кружки и секции.</w:t>
      </w:r>
    </w:p>
    <w:p w14:paraId="6905AEC4" w14:textId="77777777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 xml:space="preserve">Проводит профилактические беседы. </w:t>
      </w:r>
    </w:p>
    <w:p w14:paraId="1A0E76C3" w14:textId="4211C890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Участвует в работе Совета по профилактике</w:t>
      </w:r>
      <w:r w:rsidR="00C810F9">
        <w:rPr>
          <w:rFonts w:ascii="Times New Roman" w:hAnsi="Times New Roman"/>
          <w:sz w:val="28"/>
          <w:szCs w:val="28"/>
        </w:rPr>
        <w:t>.</w:t>
      </w:r>
    </w:p>
    <w:p w14:paraId="7F2B203B" w14:textId="77777777" w:rsidR="006B44EC" w:rsidRDefault="006B44EC" w:rsidP="008453C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EEDD59" w14:textId="77777777" w:rsidR="0017343F" w:rsidRPr="006B44EC" w:rsidRDefault="0017343F" w:rsidP="008453CA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B44EC">
        <w:rPr>
          <w:rFonts w:ascii="Times New Roman" w:hAnsi="Times New Roman"/>
          <w:bCs/>
          <w:i/>
          <w:sz w:val="28"/>
          <w:szCs w:val="28"/>
        </w:rPr>
        <w:t>Социальный педагог:</w:t>
      </w:r>
    </w:p>
    <w:p w14:paraId="61AE763F" w14:textId="77777777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 xml:space="preserve">Составляет социальный паспорт Образовательного учреждения.  </w:t>
      </w:r>
    </w:p>
    <w:p w14:paraId="7CFB43B2" w14:textId="5A58FCDD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 xml:space="preserve">Выявляет детей, находящихся в трудной жизненной ситуации. </w:t>
      </w:r>
    </w:p>
    <w:p w14:paraId="4E610AAF" w14:textId="22E98122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 xml:space="preserve">Составляет картотеки и сводные таблицы на детей  находящихся в трудной жизненной ситуации. </w:t>
      </w:r>
    </w:p>
    <w:p w14:paraId="7BE3C1B3" w14:textId="77777777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>Проводит консультации, беседы.</w:t>
      </w:r>
    </w:p>
    <w:p w14:paraId="6B8ADFF8" w14:textId="730BAD78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>Разрабатывает рекомендации по работе с детьми, находящихся в трудной жизненной ситуации и  доводит их до сведения педагогов.</w:t>
      </w:r>
    </w:p>
    <w:p w14:paraId="49BF1552" w14:textId="77777777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>Выступает с сообщениями на педагогических советах и совещаниях.</w:t>
      </w:r>
    </w:p>
    <w:p w14:paraId="42A1B7BE" w14:textId="77777777" w:rsidR="0017343F" w:rsidRPr="00472C7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z w:val="28"/>
          <w:szCs w:val="28"/>
        </w:rPr>
        <w:t>Помогает    классным    руководителям    в    выборе    тематики    для    классных часов.</w:t>
      </w:r>
    </w:p>
    <w:p w14:paraId="5112BC67" w14:textId="220AD6AC" w:rsidR="0017343F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pacing w:val="-5"/>
          <w:sz w:val="28"/>
          <w:szCs w:val="28"/>
        </w:rPr>
        <w:t xml:space="preserve">Посещает уроки с целью наблюдения за учащимися, </w:t>
      </w:r>
      <w:r w:rsidRPr="00472C7F">
        <w:rPr>
          <w:rFonts w:ascii="Times New Roman" w:hAnsi="Times New Roman"/>
          <w:sz w:val="28"/>
          <w:szCs w:val="28"/>
        </w:rPr>
        <w:t xml:space="preserve">находящимися в трудной жизненной ситуации. </w:t>
      </w:r>
    </w:p>
    <w:p w14:paraId="56D2A717" w14:textId="14DA448D" w:rsidR="0017343F" w:rsidRPr="005C4095" w:rsidRDefault="0017343F" w:rsidP="008453CA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095">
        <w:rPr>
          <w:rFonts w:ascii="Times New Roman" w:hAnsi="Times New Roman"/>
          <w:sz w:val="28"/>
          <w:szCs w:val="28"/>
        </w:rPr>
        <w:t>Участвует в работе Совета по профилактике</w:t>
      </w:r>
      <w:r w:rsidR="004002AD">
        <w:rPr>
          <w:rFonts w:ascii="Times New Roman" w:hAnsi="Times New Roman"/>
          <w:sz w:val="28"/>
          <w:szCs w:val="28"/>
        </w:rPr>
        <w:t>.</w:t>
      </w:r>
    </w:p>
    <w:p w14:paraId="63067937" w14:textId="77777777" w:rsidR="004002AD" w:rsidRPr="004002AD" w:rsidRDefault="0017343F" w:rsidP="008453CA">
      <w:pPr>
        <w:widowControl w:val="0"/>
        <w:numPr>
          <w:ilvl w:val="0"/>
          <w:numId w:val="2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pacing w:val="-1"/>
          <w:sz w:val="28"/>
          <w:szCs w:val="28"/>
        </w:rPr>
        <w:t xml:space="preserve">Осуществляет взаимодействие с субъектами профилактики по решению социальных проблем детей, находящихся в трудной жизненной </w:t>
      </w:r>
      <w:r w:rsidR="004002AD" w:rsidRPr="00472C7F">
        <w:rPr>
          <w:rFonts w:ascii="Times New Roman" w:hAnsi="Times New Roman"/>
          <w:spacing w:val="-1"/>
          <w:sz w:val="28"/>
          <w:szCs w:val="28"/>
        </w:rPr>
        <w:t>ситуации</w:t>
      </w:r>
      <w:r w:rsidRPr="00472C7F">
        <w:rPr>
          <w:rFonts w:ascii="Times New Roman" w:hAnsi="Times New Roman"/>
          <w:spacing w:val="-1"/>
          <w:sz w:val="28"/>
          <w:szCs w:val="28"/>
        </w:rPr>
        <w:t>.</w:t>
      </w:r>
    </w:p>
    <w:p w14:paraId="6A60F7DE" w14:textId="0A6529BF" w:rsidR="0017343F" w:rsidRPr="00472C7F" w:rsidRDefault="0017343F" w:rsidP="008453C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C7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2511E9AD" w14:textId="77777777" w:rsidR="0017343F" w:rsidRDefault="0017343F" w:rsidP="008453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F9FC57" w14:textId="77777777" w:rsidR="000A4A98" w:rsidRDefault="000A4A98" w:rsidP="008453CA">
      <w:pPr>
        <w:pStyle w:val="a5"/>
        <w:jc w:val="center"/>
        <w:rPr>
          <w:b/>
          <w:szCs w:val="28"/>
        </w:rPr>
      </w:pPr>
    </w:p>
    <w:p w14:paraId="3B426ACC" w14:textId="77777777" w:rsidR="00684E05" w:rsidRDefault="00684E05" w:rsidP="008453CA">
      <w:pPr>
        <w:pStyle w:val="a5"/>
        <w:jc w:val="center"/>
        <w:rPr>
          <w:b/>
          <w:szCs w:val="28"/>
        </w:rPr>
      </w:pPr>
    </w:p>
    <w:p w14:paraId="0DA54AE0" w14:textId="77777777" w:rsidR="00684E05" w:rsidRDefault="00684E05" w:rsidP="0066579E">
      <w:pPr>
        <w:pStyle w:val="a5"/>
        <w:rPr>
          <w:b/>
          <w:szCs w:val="28"/>
        </w:rPr>
      </w:pPr>
    </w:p>
    <w:p w14:paraId="1EA0B4D4" w14:textId="77777777" w:rsidR="00EE44FB" w:rsidRDefault="00EE44FB" w:rsidP="0066579E">
      <w:pPr>
        <w:pStyle w:val="a5"/>
        <w:rPr>
          <w:b/>
          <w:szCs w:val="28"/>
        </w:rPr>
      </w:pPr>
    </w:p>
    <w:p w14:paraId="1645FCF0" w14:textId="77777777" w:rsidR="00EE44FB" w:rsidRDefault="00EE44FB" w:rsidP="0066579E">
      <w:pPr>
        <w:pStyle w:val="a5"/>
        <w:rPr>
          <w:b/>
          <w:szCs w:val="28"/>
        </w:rPr>
      </w:pPr>
    </w:p>
    <w:p w14:paraId="16054773" w14:textId="77777777" w:rsidR="00EE44FB" w:rsidRDefault="00EE44FB" w:rsidP="0066579E">
      <w:pPr>
        <w:pStyle w:val="a5"/>
        <w:rPr>
          <w:b/>
          <w:szCs w:val="28"/>
        </w:rPr>
      </w:pPr>
    </w:p>
    <w:p w14:paraId="11BAA1DD" w14:textId="77777777" w:rsidR="00EE44FB" w:rsidRPr="001A07B4" w:rsidRDefault="00EE44FB" w:rsidP="0066579E">
      <w:pPr>
        <w:pStyle w:val="a5"/>
        <w:rPr>
          <w:b/>
          <w:szCs w:val="28"/>
        </w:rPr>
      </w:pPr>
    </w:p>
    <w:p w14:paraId="5A2BC66B" w14:textId="7263F96A" w:rsidR="00EE10C4" w:rsidRDefault="0023094E" w:rsidP="00EE10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C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0644582" w14:textId="77777777" w:rsidR="0023094E" w:rsidRPr="00EE10C4" w:rsidRDefault="0023094E" w:rsidP="00EE10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7356A" w14:textId="31F9CD5E" w:rsidR="002D36A1" w:rsidRPr="002D36A1" w:rsidRDefault="002D36A1" w:rsidP="006B44EC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A1">
        <w:rPr>
          <w:rFonts w:ascii="Times New Roman" w:hAnsi="Times New Roman" w:cs="Times New Roman"/>
          <w:sz w:val="28"/>
          <w:szCs w:val="28"/>
        </w:rPr>
        <w:t xml:space="preserve">Гавриш Е.М. Работа школьного социального педагога с неблагополучными семьями. - //Социальная педагогика. – 2011. - </w:t>
      </w:r>
      <w:r w:rsidR="006B44EC">
        <w:rPr>
          <w:rFonts w:ascii="Times New Roman" w:hAnsi="Times New Roman" w:cs="Times New Roman"/>
          <w:sz w:val="28"/>
          <w:szCs w:val="28"/>
        </w:rPr>
        <w:t>№</w:t>
      </w:r>
      <w:r w:rsidRPr="002D36A1">
        <w:rPr>
          <w:rFonts w:ascii="Times New Roman" w:hAnsi="Times New Roman" w:cs="Times New Roman"/>
          <w:sz w:val="28"/>
          <w:szCs w:val="28"/>
        </w:rPr>
        <w:t>1. – С. 113-114</w:t>
      </w:r>
      <w:r w:rsidR="00385DF2">
        <w:rPr>
          <w:rFonts w:ascii="Times New Roman" w:hAnsi="Times New Roman" w:cs="Times New Roman"/>
          <w:sz w:val="28"/>
          <w:szCs w:val="28"/>
        </w:rPr>
        <w:t>;</w:t>
      </w:r>
    </w:p>
    <w:p w14:paraId="4CE8DE7A" w14:textId="0E32126E" w:rsidR="002D36A1" w:rsidRPr="002D36A1" w:rsidRDefault="002D36A1" w:rsidP="006B44EC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A1">
        <w:rPr>
          <w:rFonts w:ascii="Times New Roman" w:hAnsi="Times New Roman" w:cs="Times New Roman"/>
          <w:sz w:val="28"/>
          <w:szCs w:val="28"/>
        </w:rPr>
        <w:t xml:space="preserve">Крылова Т.А. Мониторинг деятельности психолого-педагогической службы в ОУ. - //Справочник заместителя директора школы. – 2010, </w:t>
      </w:r>
      <w:r w:rsidR="006B44EC">
        <w:rPr>
          <w:rFonts w:ascii="Times New Roman" w:hAnsi="Times New Roman" w:cs="Times New Roman"/>
          <w:sz w:val="28"/>
          <w:szCs w:val="28"/>
        </w:rPr>
        <w:t>№</w:t>
      </w:r>
      <w:r w:rsidR="00385DF2">
        <w:rPr>
          <w:rFonts w:ascii="Times New Roman" w:hAnsi="Times New Roman" w:cs="Times New Roman"/>
          <w:sz w:val="28"/>
          <w:szCs w:val="28"/>
        </w:rPr>
        <w:t>7, с. 21-32;</w:t>
      </w:r>
      <w:r w:rsidRPr="002D36A1">
        <w:rPr>
          <w:rFonts w:ascii="Times New Roman" w:hAnsi="Times New Roman" w:cs="Times New Roman"/>
          <w:sz w:val="28"/>
          <w:szCs w:val="28"/>
        </w:rPr>
        <w:t> </w:t>
      </w:r>
    </w:p>
    <w:p w14:paraId="1CABC64A" w14:textId="1088DCBB" w:rsidR="002D36A1" w:rsidRPr="002D36A1" w:rsidRDefault="002D36A1" w:rsidP="006B44EC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A1">
        <w:rPr>
          <w:rFonts w:ascii="Times New Roman" w:hAnsi="Times New Roman" w:cs="Times New Roman"/>
          <w:sz w:val="28"/>
          <w:szCs w:val="28"/>
        </w:rPr>
        <w:t>Крылова Т.А., Струкова М.Л. Социально-педагогические технологии в работе с детьми и семьями «группы риска». – М.: НИИ «Школ</w:t>
      </w:r>
      <w:r w:rsidR="006B44EC">
        <w:rPr>
          <w:rFonts w:ascii="Times New Roman" w:hAnsi="Times New Roman" w:cs="Times New Roman"/>
          <w:sz w:val="28"/>
          <w:szCs w:val="28"/>
        </w:rPr>
        <w:t>ьные технологии», 2010, с.26-52.</w:t>
      </w:r>
      <w:r w:rsidR="00385DF2">
        <w:rPr>
          <w:rFonts w:ascii="Times New Roman" w:hAnsi="Times New Roman" w:cs="Times New Roman"/>
          <w:sz w:val="28"/>
          <w:szCs w:val="28"/>
        </w:rPr>
        <w:t>;</w:t>
      </w:r>
    </w:p>
    <w:p w14:paraId="04E2C1CE" w14:textId="2FF08B4A" w:rsidR="002D36A1" w:rsidRPr="002D36A1" w:rsidRDefault="002D36A1" w:rsidP="006B44EC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A1">
        <w:rPr>
          <w:rFonts w:ascii="Times New Roman" w:hAnsi="Times New Roman" w:cs="Times New Roman"/>
          <w:sz w:val="28"/>
          <w:szCs w:val="28"/>
        </w:rPr>
        <w:t>Олефиренко, Л.Я. Социально-педагогическая поддержка детей группы риска: Учеб. пособие для студ. высш. пед. учеб. заведений /Л.Я.Олиференко, Т.И.Шульга, И.Ф.Дементьева. - М.: Издательский центр «Академия», 2008</w:t>
      </w:r>
      <w:r w:rsidR="00385DF2">
        <w:rPr>
          <w:rFonts w:ascii="Times New Roman" w:hAnsi="Times New Roman" w:cs="Times New Roman"/>
          <w:sz w:val="28"/>
          <w:szCs w:val="28"/>
        </w:rPr>
        <w:t>;</w:t>
      </w:r>
      <w:r w:rsidRPr="002D36A1">
        <w:rPr>
          <w:rFonts w:ascii="Times New Roman" w:hAnsi="Times New Roman" w:cs="Times New Roman"/>
          <w:sz w:val="28"/>
          <w:szCs w:val="28"/>
        </w:rPr>
        <w:t xml:space="preserve">  </w:t>
      </w:r>
    </w:p>
    <w:p w14:paraId="0A31A2CD" w14:textId="18360B08" w:rsidR="002D36A1" w:rsidRPr="00CF2749" w:rsidRDefault="002D36A1" w:rsidP="006B44EC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49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по психолого-педагогическому сопровождению обучающихся в учебно-воспитательном процессе: Письмо Минобразования </w:t>
      </w:r>
      <w:r w:rsidR="00385DF2">
        <w:rPr>
          <w:rFonts w:ascii="Times New Roman" w:hAnsi="Times New Roman" w:cs="Times New Roman"/>
          <w:sz w:val="28"/>
          <w:szCs w:val="28"/>
        </w:rPr>
        <w:t>РФ от 27.06.2003 N 28-51-513/16;</w:t>
      </w:r>
    </w:p>
    <w:p w14:paraId="1AD3609B" w14:textId="1FFE8E11" w:rsidR="00CF2749" w:rsidRPr="00CF2749" w:rsidRDefault="00CF2749" w:rsidP="006B44EC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49">
        <w:rPr>
          <w:rFonts w:ascii="Times New Roman" w:hAnsi="Times New Roman" w:cs="Times New Roman"/>
          <w:sz w:val="28"/>
          <w:szCs w:val="28"/>
        </w:rPr>
        <w:t xml:space="preserve">Федеральный Закон «Об основах системы профилактики безнадзорности и правонарушений несовершеннолетних» (ФЗ </w:t>
      </w:r>
      <w:r w:rsidR="006B44EC">
        <w:rPr>
          <w:rFonts w:ascii="Times New Roman" w:hAnsi="Times New Roman" w:cs="Times New Roman"/>
          <w:sz w:val="28"/>
          <w:szCs w:val="28"/>
        </w:rPr>
        <w:t>№</w:t>
      </w:r>
      <w:r w:rsidRPr="00CF2749">
        <w:rPr>
          <w:rFonts w:ascii="Times New Roman" w:hAnsi="Times New Roman" w:cs="Times New Roman"/>
          <w:sz w:val="28"/>
          <w:szCs w:val="28"/>
        </w:rPr>
        <w:t xml:space="preserve">120 от 24.06.1999, в редакции от 03.12.2011 </w:t>
      </w:r>
      <w:r w:rsidR="006B44EC">
        <w:rPr>
          <w:rFonts w:ascii="Times New Roman" w:hAnsi="Times New Roman" w:cs="Times New Roman"/>
          <w:sz w:val="28"/>
          <w:szCs w:val="28"/>
        </w:rPr>
        <w:t xml:space="preserve">№ </w:t>
      </w:r>
      <w:r w:rsidR="00385DF2">
        <w:rPr>
          <w:rFonts w:ascii="Times New Roman" w:hAnsi="Times New Roman" w:cs="Times New Roman"/>
          <w:sz w:val="28"/>
          <w:szCs w:val="28"/>
        </w:rPr>
        <w:t>378-ФЗ).</w:t>
      </w:r>
      <w:r w:rsidRPr="00CF2749">
        <w:rPr>
          <w:rFonts w:ascii="Times New Roman" w:hAnsi="Times New Roman" w:cs="Times New Roman"/>
          <w:sz w:val="28"/>
          <w:szCs w:val="28"/>
        </w:rPr>
        <w:t> </w:t>
      </w:r>
    </w:p>
    <w:p w14:paraId="48526494" w14:textId="77777777" w:rsidR="000A78B9" w:rsidRDefault="000A78B9" w:rsidP="008453CA">
      <w:pPr>
        <w:spacing w:line="360" w:lineRule="auto"/>
      </w:pPr>
    </w:p>
    <w:p w14:paraId="34A628BD" w14:textId="77777777" w:rsidR="00DD1CB8" w:rsidRDefault="00DD1CB8" w:rsidP="008453CA">
      <w:pPr>
        <w:spacing w:line="360" w:lineRule="auto"/>
      </w:pPr>
    </w:p>
    <w:p w14:paraId="6575AA3B" w14:textId="77777777" w:rsidR="00DD1CB8" w:rsidRDefault="00DD1CB8" w:rsidP="008453CA">
      <w:pPr>
        <w:spacing w:line="360" w:lineRule="auto"/>
      </w:pPr>
    </w:p>
    <w:p w14:paraId="6E1095E3" w14:textId="77777777" w:rsidR="00DD1CB8" w:rsidRDefault="00DD1CB8" w:rsidP="008453CA">
      <w:pPr>
        <w:spacing w:line="360" w:lineRule="auto"/>
      </w:pPr>
    </w:p>
    <w:p w14:paraId="0D531A5B" w14:textId="77777777" w:rsidR="00DD1CB8" w:rsidRDefault="00DD1CB8" w:rsidP="008453CA">
      <w:pPr>
        <w:spacing w:line="360" w:lineRule="auto"/>
      </w:pPr>
    </w:p>
    <w:p w14:paraId="4826D652" w14:textId="77777777" w:rsidR="00DD1CB8" w:rsidRDefault="00DD1CB8" w:rsidP="008453CA">
      <w:pPr>
        <w:spacing w:line="360" w:lineRule="auto"/>
      </w:pPr>
    </w:p>
    <w:p w14:paraId="14F8E9A6" w14:textId="77777777" w:rsidR="00DD1CB8" w:rsidRDefault="00DD1CB8" w:rsidP="008453CA">
      <w:pPr>
        <w:spacing w:line="360" w:lineRule="auto"/>
      </w:pPr>
    </w:p>
    <w:p w14:paraId="2C284153" w14:textId="77777777" w:rsidR="00DD1CB8" w:rsidRDefault="00DD1CB8" w:rsidP="008453CA">
      <w:pPr>
        <w:spacing w:line="360" w:lineRule="auto"/>
      </w:pPr>
    </w:p>
    <w:p w14:paraId="13E7F172" w14:textId="77777777" w:rsidR="00DD1CB8" w:rsidRDefault="00DD1CB8" w:rsidP="008453CA">
      <w:pPr>
        <w:spacing w:line="360" w:lineRule="auto"/>
      </w:pPr>
    </w:p>
    <w:p w14:paraId="07E4EA09" w14:textId="77777777" w:rsidR="00B2792C" w:rsidRDefault="00B2792C" w:rsidP="008453CA">
      <w:pPr>
        <w:spacing w:line="360" w:lineRule="auto"/>
      </w:pPr>
    </w:p>
    <w:p w14:paraId="44264E9F" w14:textId="77777777" w:rsidR="00DD1CB8" w:rsidRDefault="00DD1CB8" w:rsidP="008453CA">
      <w:pPr>
        <w:spacing w:line="360" w:lineRule="auto"/>
      </w:pPr>
    </w:p>
    <w:p w14:paraId="0CA30A0C" w14:textId="0E9B24E7" w:rsidR="00DD1CB8" w:rsidRPr="00B2792C" w:rsidRDefault="00520AD8" w:rsidP="00520A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92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311328AE" w14:textId="73F31DE1" w:rsidR="0066579E" w:rsidRPr="00B2792C" w:rsidRDefault="00520AD8" w:rsidP="00B2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2C">
        <w:rPr>
          <w:rFonts w:ascii="Times New Roman" w:hAnsi="Times New Roman" w:cs="Times New Roman"/>
          <w:b/>
          <w:sz w:val="28"/>
          <w:szCs w:val="28"/>
        </w:rPr>
        <w:t xml:space="preserve">Диагностический </w:t>
      </w:r>
      <w:r w:rsidR="00DD1CB8" w:rsidRPr="00B2792C">
        <w:rPr>
          <w:rFonts w:ascii="Times New Roman" w:hAnsi="Times New Roman" w:cs="Times New Roman"/>
          <w:b/>
          <w:sz w:val="28"/>
          <w:szCs w:val="28"/>
        </w:rPr>
        <w:t>инструментарий социального педагога  </w:t>
      </w: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5222"/>
        <w:gridCol w:w="1943"/>
        <w:gridCol w:w="1583"/>
      </w:tblGrid>
      <w:tr w:rsidR="00520AD8" w14:paraId="78F59426" w14:textId="77777777" w:rsidTr="00C54D48">
        <w:tc>
          <w:tcPr>
            <w:tcW w:w="1560" w:type="dxa"/>
          </w:tcPr>
          <w:p w14:paraId="6B84700C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методики </w:t>
            </w:r>
          </w:p>
          <w:p w14:paraId="4D55BB9B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60FB2EB7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методики </w:t>
            </w:r>
          </w:p>
          <w:p w14:paraId="6D0AF4C2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5BD2C162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(с кем проводится) </w:t>
            </w:r>
          </w:p>
          <w:p w14:paraId="585CB34E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A11F2BB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14:paraId="7757A8D9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AD8" w14:paraId="4208DC8F" w14:textId="77777777" w:rsidTr="009C56D0">
        <w:tc>
          <w:tcPr>
            <w:tcW w:w="10308" w:type="dxa"/>
            <w:gridSpan w:val="4"/>
          </w:tcPr>
          <w:p w14:paraId="14BA16C9" w14:textId="15388349" w:rsidR="00520AD8" w:rsidRPr="00C54D48" w:rsidRDefault="00520AD8" w:rsidP="0052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социальной ситуации развития ребенка</w:t>
            </w:r>
          </w:p>
        </w:tc>
      </w:tr>
      <w:tr w:rsidR="00520AD8" w14:paraId="76445283" w14:textId="77777777" w:rsidTr="00C54D48">
        <w:tc>
          <w:tcPr>
            <w:tcW w:w="1560" w:type="dxa"/>
          </w:tcPr>
          <w:p w14:paraId="7494DC40" w14:textId="63D0F875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паспорт класса (группы) </w:t>
            </w:r>
          </w:p>
          <w:p w14:paraId="0D88CCD6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234FC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14B79BFD" w14:textId="12C0C36D" w:rsidR="00520AD8" w:rsidRPr="00520AD8" w:rsidRDefault="0066579E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</w:t>
            </w:r>
            <w:r w:rsidR="00520AD8" w:rsidRPr="00520AD8">
              <w:rPr>
                <w:rFonts w:ascii="Times New Roman" w:hAnsi="Times New Roman" w:cs="Times New Roman"/>
                <w:sz w:val="28"/>
                <w:szCs w:val="28"/>
              </w:rPr>
              <w:t>«группы риска», нуждающихся в социально-педагогическом сопровождении. Проводится анализ соц. паспортов классов (групп) ОУ, т.о., в диагностику включаются все дети</w:t>
            </w:r>
            <w:r w:rsidR="00520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AD8"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</w:tcPr>
          <w:p w14:paraId="78A75F72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>Классы (группы)</w:t>
            </w:r>
          </w:p>
          <w:p w14:paraId="47FAB0CF" w14:textId="480589DB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классные руководители </w:t>
            </w:r>
          </w:p>
          <w:p w14:paraId="3E44F21A" w14:textId="4541E7F8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F6B9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4CE05E67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D8">
              <w:rPr>
                <w:rFonts w:ascii="Times New Roman" w:hAnsi="Times New Roman" w:cs="Times New Roman"/>
                <w:sz w:val="28"/>
                <w:szCs w:val="28"/>
              </w:rPr>
              <w:t xml:space="preserve">Бланк-анкета заполняется воспитателем, классным руководителем </w:t>
            </w:r>
          </w:p>
          <w:p w14:paraId="1B9E4A36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11C9" w14:textId="77777777" w:rsidR="00520AD8" w:rsidRPr="00520AD8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AD8" w14:paraId="15C97D7D" w14:textId="77777777" w:rsidTr="00C54D48">
        <w:tc>
          <w:tcPr>
            <w:tcW w:w="1560" w:type="dxa"/>
          </w:tcPr>
          <w:p w14:paraId="67B5A021" w14:textId="77777777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карта личности </w:t>
            </w:r>
          </w:p>
          <w:p w14:paraId="361E6D97" w14:textId="77777777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6D7AA6B4" w14:textId="77777777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личности ребенка: состояние </w:t>
            </w:r>
          </w:p>
          <w:p w14:paraId="45BE2B55" w14:textId="051FF6B3" w:rsidR="004C6C86" w:rsidRPr="004C6C86" w:rsidRDefault="00520AD8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здоровья, развитие психосоциальное, 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особенности, 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 Проводится 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4C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учащихся 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(воспитанников),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поведения; находящихся 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69C1368C" w14:textId="5AC9A77F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неблагополучия 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(семейное,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внесемейное </w:t>
            </w:r>
            <w:r w:rsidR="004C6C86" w:rsidRPr="004C6C86">
              <w:rPr>
                <w:rFonts w:ascii="Times New Roman" w:hAnsi="Times New Roman" w:cs="Times New Roman"/>
                <w:sz w:val="28"/>
                <w:szCs w:val="28"/>
              </w:rPr>
              <w:t>окружение, социальная среда и т.п.).</w:t>
            </w:r>
          </w:p>
          <w:p w14:paraId="485F1964" w14:textId="735BDE06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7D2F0920" w14:textId="215748C8" w:rsidR="00520AD8" w:rsidRPr="004C6C86" w:rsidRDefault="009C56D0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520AD8"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работающие с детьми школьного возраста </w:t>
            </w:r>
          </w:p>
          <w:p w14:paraId="035DDB83" w14:textId="77777777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502FFD23" w14:textId="77777777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классным руководителем; возможен вариант беседы </w:t>
            </w:r>
          </w:p>
          <w:p w14:paraId="42BADD52" w14:textId="77777777" w:rsidR="00520AD8" w:rsidRPr="004C6C86" w:rsidRDefault="00520AD8" w:rsidP="0052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86" w14:paraId="297763CA" w14:textId="77777777" w:rsidTr="009C56D0">
        <w:tc>
          <w:tcPr>
            <w:tcW w:w="10308" w:type="dxa"/>
            <w:gridSpan w:val="4"/>
          </w:tcPr>
          <w:p w14:paraId="447DCEE8" w14:textId="0EF26314" w:rsidR="004C6C86" w:rsidRPr="00C54D48" w:rsidRDefault="004C6C86" w:rsidP="004C6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b/>
                <w:sz w:val="28"/>
                <w:szCs w:val="28"/>
              </w:rPr>
              <w:t>Анализ факторов социального неблагополучия</w:t>
            </w:r>
          </w:p>
        </w:tc>
      </w:tr>
      <w:tr w:rsidR="004C6C86" w14:paraId="16BB5891" w14:textId="77777777" w:rsidTr="00C54D48">
        <w:tc>
          <w:tcPr>
            <w:tcW w:w="1560" w:type="dxa"/>
          </w:tcPr>
          <w:p w14:paraId="52C377C5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Матрица определения социального благополучия ребенка (Беличева С.А., Дементьева И.) </w:t>
            </w:r>
          </w:p>
          <w:p w14:paraId="40D690D1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7B24F813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факторов (сфер) социального неблагополучия ребенка, определение принадлежности ребенка к «группе риска». </w:t>
            </w:r>
          </w:p>
          <w:p w14:paraId="027E79F8" w14:textId="780E6759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 xml:space="preserve">роводится  в  комплексе  с  другими  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>методиками, выявляющими индивидуальные особеннос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 xml:space="preserve">ти и социальную ситуацию детей </w:t>
            </w: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</w:p>
        </w:tc>
        <w:tc>
          <w:tcPr>
            <w:tcW w:w="1943" w:type="dxa"/>
          </w:tcPr>
          <w:p w14:paraId="4AB192A3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и школьного возраста </w:t>
            </w:r>
          </w:p>
          <w:p w14:paraId="4919E2FB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2C1A1A9B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6">
              <w:rPr>
                <w:rFonts w:ascii="Times New Roman" w:hAnsi="Times New Roman" w:cs="Times New Roman"/>
                <w:sz w:val="28"/>
                <w:szCs w:val="28"/>
              </w:rPr>
              <w:t xml:space="preserve">В форме беседы, экспертных опросов </w:t>
            </w:r>
          </w:p>
          <w:p w14:paraId="01258065" w14:textId="77777777" w:rsidR="004C6C86" w:rsidRPr="004C6C86" w:rsidRDefault="004C6C86" w:rsidP="004C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86" w14:paraId="03068D22" w14:textId="77777777" w:rsidTr="00C54D48">
        <w:tc>
          <w:tcPr>
            <w:tcW w:w="1560" w:type="dxa"/>
          </w:tcPr>
          <w:p w14:paraId="09080B54" w14:textId="77777777" w:rsidR="004C6C86" w:rsidRPr="009C56D0" w:rsidRDefault="004C6C86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Карта (акт) обследования жизненного пространства ребенка </w:t>
            </w:r>
          </w:p>
          <w:p w14:paraId="3F555302" w14:textId="77777777" w:rsidR="004C6C86" w:rsidRPr="009C56D0" w:rsidRDefault="004C6C86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4D2CDC42" w14:textId="1E2A3CC8" w:rsidR="004C6C86" w:rsidRPr="009C56D0" w:rsidRDefault="004C6C86" w:rsidP="009C5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Изучение условий про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>живания ребенка в семье с целью 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выявления 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>степени 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56D0" w:rsidRPr="009C56D0">
              <w:rPr>
                <w:rFonts w:ascii="Times New Roman" w:hAnsi="Times New Roman" w:cs="Times New Roman"/>
                <w:sz w:val="28"/>
                <w:szCs w:val="28"/>
              </w:rPr>
              <w:t>еблагополучия,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6D0"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9C56D0" w:rsidRPr="009C56D0">
              <w:rPr>
                <w:rFonts w:ascii="Times New Roman" w:hAnsi="Times New Roman" w:cs="Times New Roman"/>
                <w:sz w:val="28"/>
                <w:szCs w:val="28"/>
              </w:rPr>
              <w:t>возможности проживания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9C56D0"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ребенка в семье. 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 xml:space="preserve">роводится в случаях, когда есть 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информация о явном неблагополучии (социальной опасности) проживания ребенка в семье</w:t>
            </w:r>
            <w:r w:rsidR="009C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5E5595" w14:textId="77777777" w:rsidR="004C6C86" w:rsidRPr="009C56D0" w:rsidRDefault="004C6C86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0E57E413" w14:textId="77777777" w:rsidR="009C56D0" w:rsidRPr="009C56D0" w:rsidRDefault="009C56D0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Жилищные условия, среда проживания ребенка </w:t>
            </w:r>
          </w:p>
          <w:p w14:paraId="7B19A143" w14:textId="77777777" w:rsidR="004C6C86" w:rsidRPr="009C56D0" w:rsidRDefault="004C6C86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0074DFB3" w14:textId="5E6D78F3" w:rsidR="009C56D0" w:rsidRPr="009C56D0" w:rsidRDefault="009C56D0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осмотр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ситуации, когда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проживает 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неблагоприятных для его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состояния здоровья и т.д.) </w:t>
            </w:r>
            <w:r w:rsidRPr="009C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C0C306" w14:textId="77777777" w:rsidR="004C6C86" w:rsidRPr="009C56D0" w:rsidRDefault="004C6C86" w:rsidP="009C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48" w14:paraId="54EB4DB0" w14:textId="77777777" w:rsidTr="00C54D48">
        <w:tc>
          <w:tcPr>
            <w:tcW w:w="10308" w:type="dxa"/>
            <w:gridSpan w:val="4"/>
          </w:tcPr>
          <w:p w14:paraId="49B58CE7" w14:textId="3CD49B42" w:rsidR="00C54D48" w:rsidRPr="00C54D48" w:rsidRDefault="00C54D48" w:rsidP="00C5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семьи ребенка, детско-родительских отношений</w:t>
            </w:r>
          </w:p>
        </w:tc>
      </w:tr>
      <w:tr w:rsidR="004C6C86" w14:paraId="304D66A2" w14:textId="77777777" w:rsidTr="00C54D48">
        <w:tc>
          <w:tcPr>
            <w:tcW w:w="1560" w:type="dxa"/>
          </w:tcPr>
          <w:p w14:paraId="32662DC0" w14:textId="77777777" w:rsidR="00C54D48" w:rsidRPr="00C54D48" w:rsidRDefault="00C54D48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семьи </w:t>
            </w:r>
          </w:p>
          <w:p w14:paraId="143BCC56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7E3FF53F" w14:textId="5B172F0D" w:rsidR="00C54D48" w:rsidRPr="00C54D48" w:rsidRDefault="00C54D48" w:rsidP="00C5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 социально -</w:t>
            </w: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>психологического портрета  семьи, выявление «проблемных сфер» для определения возможных форм социально-педагогической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помощи семье </w:t>
            </w:r>
          </w:p>
          <w:p w14:paraId="551AC96C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7C8DED58" w14:textId="77777777" w:rsidR="00C54D48" w:rsidRPr="00C54D48" w:rsidRDefault="00C54D48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Семья ребенка </w:t>
            </w:r>
          </w:p>
          <w:p w14:paraId="7FAE0754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9985757" w14:textId="647EF38D" w:rsidR="00C54D48" w:rsidRPr="00C54D48" w:rsidRDefault="00C54D48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ребенком, родителями, анализ данных посещения семьи </w:t>
            </w:r>
          </w:p>
          <w:p w14:paraId="525C0C36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48" w14:paraId="331DFE8B" w14:textId="77777777" w:rsidTr="00C54D48">
        <w:tc>
          <w:tcPr>
            <w:tcW w:w="10308" w:type="dxa"/>
            <w:gridSpan w:val="4"/>
          </w:tcPr>
          <w:p w14:paraId="79B4623A" w14:textId="20667DF0" w:rsidR="00C54D48" w:rsidRPr="00C54D48" w:rsidRDefault="00C54D48" w:rsidP="00C5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нарушений поведения, социальной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4D48">
              <w:rPr>
                <w:rFonts w:ascii="Times New Roman" w:hAnsi="Times New Roman" w:cs="Times New Roman"/>
                <w:b/>
                <w:sz w:val="28"/>
                <w:szCs w:val="28"/>
              </w:rPr>
              <w:t>дезадаптации</w:t>
            </w:r>
          </w:p>
          <w:p w14:paraId="1A9DCF14" w14:textId="77777777" w:rsidR="00C54D48" w:rsidRDefault="00C54D48" w:rsidP="008453CA">
            <w:pPr>
              <w:spacing w:line="360" w:lineRule="auto"/>
            </w:pPr>
          </w:p>
        </w:tc>
      </w:tr>
      <w:tr w:rsidR="004C6C86" w14:paraId="3CFBB3D0" w14:textId="77777777" w:rsidTr="00C54D48">
        <w:tc>
          <w:tcPr>
            <w:tcW w:w="1560" w:type="dxa"/>
          </w:tcPr>
          <w:p w14:paraId="179A734A" w14:textId="39409CFD" w:rsidR="00C54D48" w:rsidRPr="00C54D48" w:rsidRDefault="00C54D48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>Карта обследования социально-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задаптированных несовершеннолет</w:t>
            </w: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них: Анализ условий воспитания и социального развития подростка (Беличева С.А., Дементьева И.Ф.) </w:t>
            </w:r>
          </w:p>
          <w:p w14:paraId="261DAFF0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63234778" w14:textId="4BDFF7F3" w:rsidR="00C54D48" w:rsidRPr="00C54D48" w:rsidRDefault="00C54D48" w:rsidP="00C5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>Выявление условий воспитания, факторов семьи и внесемейного окружения. Выявление проблем поведения, волевой̆ сферы, социальных отношений, ценностных ориентаций</w:t>
            </w:r>
            <w:r w:rsidR="0066579E">
              <w:rPr>
                <w:rFonts w:ascii="Times New Roman" w:hAnsi="Times New Roman" w:cs="Times New Roman"/>
                <w:sz w:val="28"/>
                <w:szCs w:val="28"/>
              </w:rPr>
              <w:t>, общей̆ культуры, склонностей</w:t>
            </w: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 к употреблению ПАВ. </w:t>
            </w:r>
          </w:p>
          <w:p w14:paraId="5B79B26A" w14:textId="035B118D" w:rsidR="00C54D48" w:rsidRPr="00C54D48" w:rsidRDefault="00C54D48" w:rsidP="00C5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>Позволяет выявить «проблемное поле» личности,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дезадаптированности </w:t>
            </w:r>
          </w:p>
          <w:p w14:paraId="5BF34AED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3399BCC9" w14:textId="77777777" w:rsidR="00C54D48" w:rsidRPr="00C54D48" w:rsidRDefault="00C54D48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подросткового и юношеского возраста </w:t>
            </w:r>
          </w:p>
          <w:p w14:paraId="1F8E3D8B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2256DAE1" w14:textId="043F912C" w:rsidR="00C54D48" w:rsidRPr="00C54D48" w:rsidRDefault="0066579E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Экспертный</w:t>
            </w:r>
            <w:r w:rsidR="00C54D48" w:rsidRPr="00C54D48">
              <w:rPr>
                <w:rFonts w:ascii="Times New Roman" w:hAnsi="Times New Roman" w:cs="Times New Roman"/>
                <w:sz w:val="28"/>
                <w:szCs w:val="28"/>
              </w:rPr>
              <w:t xml:space="preserve"> опрос, беседа с педагогами, родителями </w:t>
            </w:r>
          </w:p>
          <w:p w14:paraId="2EDBB000" w14:textId="77777777" w:rsidR="004C6C86" w:rsidRPr="00C54D48" w:rsidRDefault="004C6C86" w:rsidP="00C54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86" w14:paraId="32F7B6E3" w14:textId="77777777" w:rsidTr="00C54D48">
        <w:tc>
          <w:tcPr>
            <w:tcW w:w="1560" w:type="dxa"/>
          </w:tcPr>
          <w:p w14:paraId="440CFF1F" w14:textId="40AB0630" w:rsidR="00C54D48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склонности к отклоняющемус</w:t>
            </w:r>
            <w:r w:rsidR="00C54D48"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я поведению (ЦГИК «Развитие», Орел А.Н.) </w:t>
            </w:r>
          </w:p>
          <w:p w14:paraId="5C60DE8D" w14:textId="77777777" w:rsidR="004C6C86" w:rsidRPr="00A34F91" w:rsidRDefault="004C6C86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5573A105" w14:textId="77777777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склонности лиц мужского пола к различным формам девиантного поведения </w:t>
            </w:r>
          </w:p>
          <w:p w14:paraId="0B46C0D6" w14:textId="77777777" w:rsidR="004C6C86" w:rsidRPr="00A34F91" w:rsidRDefault="004C6C86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097B70CF" w14:textId="77777777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подросткового и юношеского возраста </w:t>
            </w:r>
          </w:p>
          <w:p w14:paraId="34607DA7" w14:textId="77777777" w:rsidR="004C6C86" w:rsidRPr="00A34F91" w:rsidRDefault="004C6C86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1B8EBF8A" w14:textId="6071C466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>Индивидуально с учащимися старшего подросткового и раннего юношеского возраста; 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интерпретация результатов </w:t>
            </w: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>с помощью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C13413" w14:textId="77777777" w:rsidR="004C6C86" w:rsidRPr="00A34F91" w:rsidRDefault="004C6C86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48" w14:paraId="64D43106" w14:textId="77777777" w:rsidTr="00C54D48">
        <w:tc>
          <w:tcPr>
            <w:tcW w:w="1560" w:type="dxa"/>
          </w:tcPr>
          <w:p w14:paraId="189C3146" w14:textId="24E76256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иагностическо</w:t>
            </w: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>е интервью «Выявление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 </w:t>
            </w:r>
          </w:p>
          <w:p w14:paraId="047E4D65" w14:textId="77777777" w:rsidR="00C54D48" w:rsidRPr="00A34F91" w:rsidRDefault="00C54D48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182C20B2" w14:textId="06AFE44E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>Определение сферы учебной и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дезадаптации ребенка, «факторов риска» проблем обучения и воспитания, социальных отношений </w:t>
            </w:r>
          </w:p>
          <w:p w14:paraId="7C6BD5C2" w14:textId="77777777" w:rsidR="00C54D48" w:rsidRPr="00A34F91" w:rsidRDefault="00C54D48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3E0AC094" w14:textId="77777777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(классные руководители, учителя- предметники) </w:t>
            </w:r>
          </w:p>
          <w:p w14:paraId="4FF46AE9" w14:textId="77777777" w:rsidR="00C54D48" w:rsidRPr="00A34F91" w:rsidRDefault="00C54D48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10FE4CA3" w14:textId="77777777" w:rsidR="00A34F91" w:rsidRPr="00A34F91" w:rsidRDefault="00A34F91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91">
              <w:rPr>
                <w:rFonts w:ascii="Times New Roman" w:hAnsi="Times New Roman" w:cs="Times New Roman"/>
                <w:sz w:val="28"/>
                <w:szCs w:val="28"/>
              </w:rPr>
              <w:t xml:space="preserve">Беседа, интервью с педагогом </w:t>
            </w:r>
          </w:p>
          <w:p w14:paraId="6EB65B29" w14:textId="77777777" w:rsidR="00C54D48" w:rsidRPr="00A34F91" w:rsidRDefault="00C54D48" w:rsidP="00A3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FC" w14:paraId="3C03A8FD" w14:textId="77777777" w:rsidTr="00B32EFC">
        <w:tc>
          <w:tcPr>
            <w:tcW w:w="10308" w:type="dxa"/>
            <w:gridSpan w:val="4"/>
          </w:tcPr>
          <w:p w14:paraId="36642C48" w14:textId="7E7B4A39"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личности ребенка</w:t>
            </w:r>
          </w:p>
        </w:tc>
      </w:tr>
      <w:tr w:rsidR="00C54D48" w14:paraId="6FC1603F" w14:textId="77777777" w:rsidTr="00C54D48">
        <w:tc>
          <w:tcPr>
            <w:tcW w:w="1560" w:type="dxa"/>
          </w:tcPr>
          <w:p w14:paraId="03215C92" w14:textId="4399FD1F"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Методика диагно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социально- психологическо</w:t>
            </w:r>
            <w:r w:rsidR="006657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подростков К.Роджерса и Р.Даймонда </w:t>
            </w:r>
          </w:p>
          <w:p w14:paraId="72BE1EBD" w14:textId="77777777" w:rsidR="00C54D48" w:rsidRPr="00B32EFC" w:rsidRDefault="00C54D48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14:paraId="0D6A2F3A" w14:textId="2E0C5D70"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Анализ уровня социально- психологической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адаптированности подростков, выявление сферы социальной дезадаптации </w:t>
            </w:r>
          </w:p>
          <w:p w14:paraId="3DA26ABC" w14:textId="7DABD24F"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дает возможность социальному педагогу выявить подростков, нуждающихся в социально- педагогической поддержке </w:t>
            </w:r>
          </w:p>
          <w:p w14:paraId="02AE3AE4" w14:textId="77777777" w:rsidR="00C54D48" w:rsidRPr="00B32EFC" w:rsidRDefault="00C54D48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14:paraId="71120A7D" w14:textId="77777777"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подросткового и юношеского возраста </w:t>
            </w:r>
          </w:p>
          <w:p w14:paraId="7115E49D" w14:textId="77777777" w:rsidR="00C54D48" w:rsidRPr="00B32EFC" w:rsidRDefault="00C54D48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14:paraId="3A215FF9" w14:textId="77777777"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бланком опросника. * Обработка и интерпретация - с помощью психолога. </w:t>
            </w:r>
          </w:p>
          <w:p w14:paraId="6FF0462F" w14:textId="77777777" w:rsidR="00C54D48" w:rsidRPr="00B32EFC" w:rsidRDefault="00C54D48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317E" w14:textId="6B61C52B" w:rsidR="00DD1CB8" w:rsidRPr="00B2792C" w:rsidRDefault="00AF5854" w:rsidP="00AF585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92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3350D685" w14:textId="3F427F7D" w:rsidR="00470065" w:rsidRPr="00B2792C" w:rsidRDefault="00470065" w:rsidP="0047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2C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диагностического инструментария психолога</w:t>
      </w:r>
    </w:p>
    <w:p w14:paraId="3FE04A57" w14:textId="77777777" w:rsidR="00EE44FB" w:rsidRPr="0066579E" w:rsidRDefault="00EE44FB" w:rsidP="00470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3159"/>
        <w:gridCol w:w="3159"/>
        <w:gridCol w:w="4031"/>
      </w:tblGrid>
      <w:tr w:rsidR="00470065" w14:paraId="638F800B" w14:textId="77777777" w:rsidTr="00EE44FB">
        <w:trPr>
          <w:trHeight w:val="1559"/>
        </w:trPr>
        <w:tc>
          <w:tcPr>
            <w:tcW w:w="3159" w:type="dxa"/>
          </w:tcPr>
          <w:p w14:paraId="300D2A89" w14:textId="2E673F9B" w:rsidR="00470065" w:rsidRPr="00470065" w:rsidRDefault="00470065" w:rsidP="00EE4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65">
              <w:rPr>
                <w:rFonts w:ascii="Times New Roman" w:hAnsi="Times New Roman" w:cs="Times New Roman"/>
                <w:sz w:val="28"/>
                <w:szCs w:val="28"/>
              </w:rPr>
              <w:t>Наименование методики</w:t>
            </w:r>
          </w:p>
          <w:p w14:paraId="741A455C" w14:textId="77777777" w:rsidR="00470065" w:rsidRPr="00470065" w:rsidRDefault="00470065" w:rsidP="004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3AC01B7" w14:textId="49FFF7E6" w:rsidR="00470065" w:rsidRPr="00470065" w:rsidRDefault="00470065" w:rsidP="004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65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14:paraId="2EE3D468" w14:textId="77777777" w:rsidR="00470065" w:rsidRPr="00470065" w:rsidRDefault="00470065" w:rsidP="004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3EE5C99C" w14:textId="7BD5FD2E" w:rsidR="00470065" w:rsidRPr="00470065" w:rsidRDefault="00470065" w:rsidP="004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65">
              <w:rPr>
                <w:rFonts w:ascii="Times New Roman" w:hAnsi="Times New Roman" w:cs="Times New Roman"/>
                <w:sz w:val="28"/>
                <w:szCs w:val="28"/>
              </w:rPr>
              <w:t>Рекомендации по применению</w:t>
            </w:r>
          </w:p>
          <w:p w14:paraId="75586887" w14:textId="77777777" w:rsidR="00470065" w:rsidRPr="00470065" w:rsidRDefault="00470065" w:rsidP="004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F" w14:paraId="381C47A5" w14:textId="77777777" w:rsidTr="00EE44FB">
        <w:trPr>
          <w:trHeight w:val="466"/>
        </w:trPr>
        <w:tc>
          <w:tcPr>
            <w:tcW w:w="10349" w:type="dxa"/>
            <w:gridSpan w:val="3"/>
          </w:tcPr>
          <w:p w14:paraId="15B3B576" w14:textId="1A6A372C" w:rsidR="005E5E8F" w:rsidRPr="005E5E8F" w:rsidRDefault="005E5E8F" w:rsidP="005E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Выявление проблем учебной деятельности</w:t>
            </w:r>
          </w:p>
        </w:tc>
      </w:tr>
      <w:tr w:rsidR="00470065" w14:paraId="309EC9CB" w14:textId="77777777" w:rsidTr="00EE44FB">
        <w:trPr>
          <w:trHeight w:val="466"/>
        </w:trPr>
        <w:tc>
          <w:tcPr>
            <w:tcW w:w="3159" w:type="dxa"/>
          </w:tcPr>
          <w:p w14:paraId="03FA383A" w14:textId="084AA783" w:rsidR="005E5E8F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Схемы экспертной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оценки адаптированности ребенка к школе (для учителей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 В.И.Чирковой </w:t>
            </w:r>
          </w:p>
          <w:p w14:paraId="2FF549A7" w14:textId="77777777" w:rsidR="00470065" w:rsidRPr="005E5E8F" w:rsidRDefault="00470065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701754CC" w14:textId="616249E8" w:rsidR="00470065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 поведенческих, аффективных и социально -психологических характеристик, позволяющих оценить адаптированность школьника (начальная школа) </w:t>
            </w:r>
          </w:p>
        </w:tc>
        <w:tc>
          <w:tcPr>
            <w:tcW w:w="4031" w:type="dxa"/>
          </w:tcPr>
          <w:p w14:paraId="34AF5356" w14:textId="77777777" w:rsidR="005E5E8F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путем заполнения педагогами (родителями) бланков с описанием основных параметров. </w:t>
            </w:r>
          </w:p>
          <w:p w14:paraId="451CDFCF" w14:textId="77777777" w:rsidR="005E5E8F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результатов- психологом и учителем. </w:t>
            </w:r>
          </w:p>
          <w:p w14:paraId="4A1CFABD" w14:textId="77777777" w:rsidR="00470065" w:rsidRPr="005E5E8F" w:rsidRDefault="00470065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65" w14:paraId="74C1DE6B" w14:textId="77777777" w:rsidTr="00EE44FB">
        <w:trPr>
          <w:trHeight w:val="466"/>
        </w:trPr>
        <w:tc>
          <w:tcPr>
            <w:tcW w:w="3159" w:type="dxa"/>
          </w:tcPr>
          <w:p w14:paraId="7C6B314D" w14:textId="2371647D" w:rsidR="005E5E8F" w:rsidRPr="005E5E8F" w:rsidRDefault="005E5E8F" w:rsidP="005E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сформированности 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общеучебных умений и навыков школьников (методика М.Ступницкой) </w:t>
            </w:r>
          </w:p>
          <w:p w14:paraId="56B04A6F" w14:textId="77777777" w:rsidR="00470065" w:rsidRPr="005E5E8F" w:rsidRDefault="00470065" w:rsidP="005E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7754E7BF" w14:textId="0C342F66" w:rsidR="005E5E8F" w:rsidRPr="005E5E8F" w:rsidRDefault="005E5E8F" w:rsidP="005E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уровня сформированности общеучебных умений и навыков школьников: интеллектуальных, организационных и коммуникативных (средняя школа) </w:t>
            </w:r>
          </w:p>
          <w:p w14:paraId="44246E6C" w14:textId="77777777" w:rsidR="00470065" w:rsidRPr="005E5E8F" w:rsidRDefault="00470065" w:rsidP="005E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6CF175DC" w14:textId="1132B0E5" w:rsidR="005E5E8F" w:rsidRPr="005E5E8F" w:rsidRDefault="005E5E8F" w:rsidP="005E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учащимися в форме экспертного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педагогов.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579E">
              <w:rPr>
                <w:rFonts w:ascii="Times New Roman" w:hAnsi="Times New Roman" w:cs="Times New Roman"/>
                <w:sz w:val="28"/>
                <w:szCs w:val="28"/>
              </w:rPr>
              <w:t>балльной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шкале </w:t>
            </w: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уровень сформированности навыков. </w:t>
            </w:r>
          </w:p>
          <w:p w14:paraId="44AD06DE" w14:textId="77777777" w:rsidR="00470065" w:rsidRPr="005E5E8F" w:rsidRDefault="00470065" w:rsidP="005E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065" w14:paraId="71B636F7" w14:textId="77777777" w:rsidTr="00EE44FB">
        <w:trPr>
          <w:trHeight w:val="466"/>
        </w:trPr>
        <w:tc>
          <w:tcPr>
            <w:tcW w:w="3159" w:type="dxa"/>
          </w:tcPr>
          <w:p w14:paraId="48A4A2F9" w14:textId="5A1AB3F9" w:rsidR="005E5E8F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определения школьной дезадаптации (Л.М.Ковалева, Н.Н.Тарасенко) </w:t>
            </w:r>
          </w:p>
          <w:p w14:paraId="4C7EA40F" w14:textId="77777777" w:rsidR="00470065" w:rsidRPr="005E5E8F" w:rsidRDefault="00470065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63C64E1F" w14:textId="77777777" w:rsidR="005E5E8F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дезадаптации младших школьников </w:t>
            </w:r>
          </w:p>
          <w:p w14:paraId="3168B096" w14:textId="77777777" w:rsidR="00470065" w:rsidRPr="005E5E8F" w:rsidRDefault="00470065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7C077BAA" w14:textId="77777777" w:rsidR="005E5E8F" w:rsidRPr="005E5E8F" w:rsidRDefault="005E5E8F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учителем с последующим анализом психологом </w:t>
            </w:r>
          </w:p>
          <w:p w14:paraId="184B3BDE" w14:textId="77777777" w:rsidR="00470065" w:rsidRPr="005E5E8F" w:rsidRDefault="00470065" w:rsidP="005E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F" w14:paraId="295D4909" w14:textId="77777777" w:rsidTr="00EE44FB">
        <w:trPr>
          <w:trHeight w:val="466"/>
        </w:trPr>
        <w:tc>
          <w:tcPr>
            <w:tcW w:w="10349" w:type="dxa"/>
            <w:gridSpan w:val="3"/>
          </w:tcPr>
          <w:p w14:paraId="32DDFB37" w14:textId="7BFE3F01" w:rsidR="005E5E8F" w:rsidRPr="005E5E8F" w:rsidRDefault="005E5E8F" w:rsidP="005E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8F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Эмоционально-личностная сфера</w:t>
            </w:r>
          </w:p>
        </w:tc>
      </w:tr>
      <w:tr w:rsidR="005E5E8F" w14:paraId="278A05E9" w14:textId="77777777" w:rsidTr="00EE44FB">
        <w:trPr>
          <w:trHeight w:val="466"/>
        </w:trPr>
        <w:tc>
          <w:tcPr>
            <w:tcW w:w="3159" w:type="dxa"/>
          </w:tcPr>
          <w:p w14:paraId="0C33510B" w14:textId="5A27B2E1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вариант личностного опросника Айзека </w:t>
            </w:r>
          </w:p>
          <w:p w14:paraId="15B37848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78BF4950" w14:textId="119449DA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индивидуально- психологических особенностей детей̆ (8-12 лет) – экстра- и интроверсии и нейротизма. </w:t>
            </w:r>
          </w:p>
          <w:p w14:paraId="211A2AFD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259D8A29" w14:textId="0EAE921A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может быть использован для групповой и индивидуальной диагностики детей. </w:t>
            </w:r>
          </w:p>
          <w:p w14:paraId="03EFF4AB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F" w14:paraId="79DE9836" w14:textId="77777777" w:rsidTr="00EE44FB">
        <w:trPr>
          <w:trHeight w:val="466"/>
        </w:trPr>
        <w:tc>
          <w:tcPr>
            <w:tcW w:w="3159" w:type="dxa"/>
          </w:tcPr>
          <w:p w14:paraId="4CE5CEE2" w14:textId="28C94C7D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Филлипса </w:t>
            </w:r>
          </w:p>
          <w:p w14:paraId="7436B115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249076F8" w14:textId="6D541BED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>изучение уровня и характера тревожности, связанной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со школой̆ у детей младшего и среднего школьного возраста (8- 14 лет). Анализируются факторы тревожности в сфере учебных ситуаций, социальных отношений, стрессоустойчивости </w:t>
            </w:r>
          </w:p>
          <w:p w14:paraId="713474C7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4AF19231" w14:textId="712EBB03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или фронтально, в групповой форме с использованием бланков с текстом методики, или в форме устной инструкции </w:t>
            </w:r>
          </w:p>
          <w:p w14:paraId="0470E3C4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F" w14:paraId="42688B59" w14:textId="77777777" w:rsidTr="00EE44FB">
        <w:trPr>
          <w:trHeight w:val="466"/>
        </w:trPr>
        <w:tc>
          <w:tcPr>
            <w:tcW w:w="3159" w:type="dxa"/>
          </w:tcPr>
          <w:p w14:paraId="7C6EBA93" w14:textId="361666CA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Личностный опросник Р.Кеттелла (12F) </w:t>
            </w:r>
          </w:p>
          <w:p w14:paraId="0B0DCD37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6154EAA0" w14:textId="147227FB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личностных характеристик детей 8-10 и 10-12 лет </w:t>
            </w:r>
          </w:p>
          <w:p w14:paraId="2B865C55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22018E84" w14:textId="62232F48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>индивидуально либо фронтально с использованием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ндивидуальных тестовых тетрадей</w:t>
            </w: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учащегося. </w:t>
            </w:r>
          </w:p>
          <w:p w14:paraId="5C91048D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F" w14:paraId="4BEF1844" w14:textId="77777777" w:rsidTr="00EE44FB">
        <w:trPr>
          <w:trHeight w:val="466"/>
        </w:trPr>
        <w:tc>
          <w:tcPr>
            <w:tcW w:w="3159" w:type="dxa"/>
          </w:tcPr>
          <w:p w14:paraId="7C53CD5C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Тест Кеттелла </w:t>
            </w:r>
          </w:p>
          <w:p w14:paraId="4E1A28A8" w14:textId="2957603A" w:rsidR="005E5E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>/14-факторный, подростковый вариант /</w:t>
            </w:r>
          </w:p>
        </w:tc>
        <w:tc>
          <w:tcPr>
            <w:tcW w:w="3159" w:type="dxa"/>
          </w:tcPr>
          <w:p w14:paraId="386F5E27" w14:textId="4F605E76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Оценка личностных особенностей подростков (13-15 лет) проводится по 14 шкалам, определяющим интенсивность выраженности полярных свойств личности. </w:t>
            </w:r>
          </w:p>
          <w:p w14:paraId="39897A61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69BAE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76BC4534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дифференцирована по полу: разработаны варианты опросника для мальчиков и для девочек. Вопросы- утверждения (142) построены по типу выбора одного из двух вариантов ответов. </w:t>
            </w:r>
          </w:p>
          <w:p w14:paraId="5E885403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F5C92" w14:textId="77777777" w:rsidR="005E5E8F" w:rsidRPr="00C3708F" w:rsidRDefault="005E5E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8F" w14:paraId="31696510" w14:textId="77777777" w:rsidTr="00EE44FB">
        <w:trPr>
          <w:trHeight w:val="466"/>
        </w:trPr>
        <w:tc>
          <w:tcPr>
            <w:tcW w:w="10349" w:type="dxa"/>
            <w:gridSpan w:val="3"/>
          </w:tcPr>
          <w:p w14:paraId="1221AFFE" w14:textId="5B5750D7" w:rsidR="00C3708F" w:rsidRPr="00C3708F" w:rsidRDefault="00C3708F" w:rsidP="00C3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>Коммуникативная сфера личности и социальное развитие</w:t>
            </w:r>
          </w:p>
        </w:tc>
      </w:tr>
      <w:tr w:rsidR="00C3708F" w14:paraId="77DD3A7C" w14:textId="77777777" w:rsidTr="00EE44FB">
        <w:trPr>
          <w:trHeight w:val="466"/>
        </w:trPr>
        <w:tc>
          <w:tcPr>
            <w:tcW w:w="3159" w:type="dxa"/>
          </w:tcPr>
          <w:p w14:paraId="08D3B12B" w14:textId="598F64D1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социально- психологической адаптации учащихся К.Роджерса и Р.Даймонда </w:t>
            </w:r>
          </w:p>
          <w:p w14:paraId="433DBE85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0E49678F" w14:textId="161C61E6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социально- психологической адаптированности, определение сферы социальной дезадаптации (подростковый возраст) </w:t>
            </w:r>
          </w:p>
          <w:p w14:paraId="32C2BAD3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56463A94" w14:textId="59E463D5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 дает возможность психологу выявить подростков,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имеющих нарушения адаптации. </w:t>
            </w:r>
          </w:p>
          <w:p w14:paraId="73860791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08F" w14:paraId="29F485FC" w14:textId="77777777" w:rsidTr="00EE44FB">
        <w:trPr>
          <w:trHeight w:val="466"/>
        </w:trPr>
        <w:tc>
          <w:tcPr>
            <w:tcW w:w="3159" w:type="dxa"/>
          </w:tcPr>
          <w:p w14:paraId="3188F947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Рене Жиля </w:t>
            </w:r>
          </w:p>
          <w:p w14:paraId="49CD9C44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14:paraId="394781BA" w14:textId="637E23FE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межличностных отношений ребенка и его восприятия внутрисемейных отношений </w:t>
            </w:r>
          </w:p>
          <w:p w14:paraId="07488840" w14:textId="0CE55E82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(младший школьный возраст) </w:t>
            </w:r>
          </w:p>
          <w:p w14:paraId="6FF0B9FC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14:paraId="6D266332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8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вербально- визуального восприятия картинок выявляются особенности поведения в разнообразных жизненных ситуациях, важных для него и затрагивающих отношения с другими людьми: </w:t>
            </w:r>
          </w:p>
          <w:p w14:paraId="011BFE39" w14:textId="77777777" w:rsidR="00C3708F" w:rsidRPr="00C3708F" w:rsidRDefault="00C3708F" w:rsidP="00C3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7367F2" w14:textId="77777777" w:rsidR="0066579E" w:rsidRPr="0066579E" w:rsidRDefault="0066579E" w:rsidP="0066579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 xml:space="preserve">По мере необходимости на основе выявленных проблем (когнитивное, личностное развитие, коммуникативная сфера) проводится углубленная психологическая диагностика с использованием методик: </w:t>
      </w:r>
    </w:p>
    <w:p w14:paraId="66CFAE51" w14:textId="01C6B8FB" w:rsidR="0066579E" w:rsidRDefault="0066579E" w:rsidP="0066579E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Карта наблюдений Д. Стотта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579E">
        <w:rPr>
          <w:rFonts w:ascii="Times New Roman" w:hAnsi="Times New Roman" w:cs="Times New Roman"/>
          <w:sz w:val="28"/>
          <w:szCs w:val="28"/>
        </w:rPr>
        <w:t xml:space="preserve">  </w:t>
      </w:r>
    </w:p>
    <w:p w14:paraId="3056BB2F" w14:textId="3FB3200B" w:rsidR="0066579E" w:rsidRDefault="0066579E" w:rsidP="0066579E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Методика «Цветовой тест Люшера»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579E">
        <w:rPr>
          <w:rFonts w:ascii="Times New Roman" w:hAnsi="Times New Roman" w:cs="Times New Roman"/>
          <w:sz w:val="28"/>
          <w:szCs w:val="28"/>
        </w:rPr>
        <w:t xml:space="preserve">  </w:t>
      </w:r>
    </w:p>
    <w:p w14:paraId="686893D7" w14:textId="77777777" w:rsidR="0066579E" w:rsidRDefault="0066579E" w:rsidP="0066579E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Методика диагностики склонности к отклоняющемуся поведению (А.Н.Орел)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A82C1" w14:textId="77777777" w:rsidR="0066579E" w:rsidRDefault="0066579E" w:rsidP="0066579E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79E">
        <w:rPr>
          <w:rFonts w:ascii="Times New Roman" w:hAnsi="Times New Roman" w:cs="Times New Roman"/>
          <w:sz w:val="28"/>
          <w:szCs w:val="28"/>
        </w:rPr>
        <w:t xml:space="preserve">  Диагностика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79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79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79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79E">
        <w:rPr>
          <w:rFonts w:ascii="Times New Roman" w:hAnsi="Times New Roman" w:cs="Times New Roman"/>
          <w:sz w:val="28"/>
          <w:szCs w:val="28"/>
        </w:rPr>
        <w:t>осуществляться:</w:t>
      </w:r>
    </w:p>
    <w:p w14:paraId="2F6DFD09" w14:textId="0650EAC4" w:rsidR="0066579E" w:rsidRDefault="0066579E" w:rsidP="0066579E">
      <w:pPr>
        <w:pStyle w:val="a4"/>
        <w:numPr>
          <w:ilvl w:val="0"/>
          <w:numId w:val="3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самостоятельный</w:t>
      </w:r>
      <w:r w:rsidRPr="0066579E">
        <w:rPr>
          <w:rFonts w:ascii="Times New Roman" w:hAnsi="Times New Roman" w:cs="Times New Roman"/>
          <w:sz w:val="28"/>
          <w:szCs w:val="28"/>
        </w:rPr>
        <w:t xml:space="preserve"> этап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CA2D02" w14:textId="694B1DE5" w:rsidR="0066579E" w:rsidRPr="0066579E" w:rsidRDefault="0066579E" w:rsidP="0066579E">
      <w:pPr>
        <w:pStyle w:val="a4"/>
        <w:numPr>
          <w:ilvl w:val="0"/>
          <w:numId w:val="3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579E">
        <w:rPr>
          <w:rFonts w:ascii="Times New Roman" w:hAnsi="Times New Roman" w:cs="Times New Roman"/>
          <w:sz w:val="28"/>
          <w:szCs w:val="28"/>
        </w:rPr>
        <w:t>в процессе консультирования (диагностическая беседа в ходе индивидуально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79E">
        <w:rPr>
          <w:rFonts w:ascii="Times New Roman" w:hAnsi="Times New Roman" w:cs="Times New Roman"/>
          <w:sz w:val="28"/>
          <w:szCs w:val="28"/>
        </w:rPr>
        <w:t xml:space="preserve">  консультации)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79E">
        <w:rPr>
          <w:lang w:val="en-US"/>
        </w:rPr>
        <w:t xml:space="preserve"> </w:t>
      </w:r>
      <w:r w:rsidRPr="0066579E">
        <w:rPr>
          <w:rFonts w:ascii="Times" w:hAnsi="Times" w:cs="Times"/>
          <w:lang w:val="en-US"/>
        </w:rPr>
        <w:t> </w:t>
      </w:r>
    </w:p>
    <w:p w14:paraId="0C8BD472" w14:textId="77777777" w:rsidR="00AF5854" w:rsidRDefault="00AF5854" w:rsidP="0066579E">
      <w:pPr>
        <w:spacing w:line="360" w:lineRule="auto"/>
        <w:jc w:val="both"/>
      </w:pPr>
    </w:p>
    <w:p w14:paraId="3F5AF36E" w14:textId="77777777" w:rsidR="00EE44FB" w:rsidRDefault="00EE44FB" w:rsidP="0066579E">
      <w:pPr>
        <w:spacing w:line="360" w:lineRule="auto"/>
        <w:jc w:val="both"/>
      </w:pPr>
    </w:p>
    <w:p w14:paraId="1F39A173" w14:textId="77777777" w:rsidR="00EE44FB" w:rsidRDefault="00EE44FB" w:rsidP="0066579E">
      <w:pPr>
        <w:spacing w:line="360" w:lineRule="auto"/>
        <w:jc w:val="both"/>
      </w:pPr>
    </w:p>
    <w:p w14:paraId="00F36E21" w14:textId="77777777" w:rsidR="00EE44FB" w:rsidRDefault="00EE44FB" w:rsidP="0066579E">
      <w:pPr>
        <w:spacing w:line="360" w:lineRule="auto"/>
        <w:jc w:val="both"/>
      </w:pPr>
    </w:p>
    <w:p w14:paraId="15D4A80E" w14:textId="77777777" w:rsidR="00EE44FB" w:rsidRDefault="00EE44FB" w:rsidP="0066579E">
      <w:pPr>
        <w:spacing w:line="360" w:lineRule="auto"/>
        <w:jc w:val="both"/>
      </w:pPr>
    </w:p>
    <w:p w14:paraId="1A3FE02E" w14:textId="77777777" w:rsidR="00EE44FB" w:rsidRDefault="00EE44FB" w:rsidP="0066579E">
      <w:pPr>
        <w:spacing w:line="360" w:lineRule="auto"/>
        <w:jc w:val="both"/>
      </w:pPr>
    </w:p>
    <w:p w14:paraId="1F880171" w14:textId="77777777" w:rsidR="00EE44FB" w:rsidRDefault="00EE44FB" w:rsidP="0066579E">
      <w:pPr>
        <w:spacing w:line="360" w:lineRule="auto"/>
        <w:jc w:val="both"/>
      </w:pPr>
    </w:p>
    <w:p w14:paraId="3FAC1B23" w14:textId="77777777" w:rsidR="00EE44FB" w:rsidRDefault="00EE44FB" w:rsidP="0066579E">
      <w:pPr>
        <w:spacing w:line="360" w:lineRule="auto"/>
        <w:jc w:val="both"/>
      </w:pPr>
    </w:p>
    <w:p w14:paraId="4899F00F" w14:textId="77777777" w:rsidR="00EE44FB" w:rsidRDefault="00EE44FB" w:rsidP="0066579E">
      <w:pPr>
        <w:spacing w:line="360" w:lineRule="auto"/>
        <w:jc w:val="both"/>
      </w:pPr>
    </w:p>
    <w:p w14:paraId="549B459E" w14:textId="77777777" w:rsidR="00EE44FB" w:rsidRDefault="00EE44FB" w:rsidP="0066579E">
      <w:pPr>
        <w:spacing w:line="360" w:lineRule="auto"/>
        <w:jc w:val="both"/>
      </w:pPr>
    </w:p>
    <w:p w14:paraId="63CA93E4" w14:textId="77777777" w:rsidR="00EE44FB" w:rsidRDefault="00EE44FB" w:rsidP="0066579E">
      <w:pPr>
        <w:spacing w:line="360" w:lineRule="auto"/>
        <w:jc w:val="both"/>
      </w:pPr>
    </w:p>
    <w:p w14:paraId="6D987555" w14:textId="77777777" w:rsidR="00EE44FB" w:rsidRDefault="00EE44FB" w:rsidP="0066579E">
      <w:pPr>
        <w:spacing w:line="360" w:lineRule="auto"/>
        <w:jc w:val="both"/>
      </w:pPr>
    </w:p>
    <w:p w14:paraId="0CDA201D" w14:textId="77777777" w:rsidR="00EE44FB" w:rsidRDefault="00EE44FB" w:rsidP="0066579E">
      <w:pPr>
        <w:spacing w:line="360" w:lineRule="auto"/>
        <w:jc w:val="both"/>
      </w:pPr>
    </w:p>
    <w:p w14:paraId="270EB11C" w14:textId="77777777" w:rsidR="00EE44FB" w:rsidRDefault="00EE44FB" w:rsidP="0066579E">
      <w:pPr>
        <w:spacing w:line="360" w:lineRule="auto"/>
        <w:jc w:val="both"/>
      </w:pPr>
    </w:p>
    <w:p w14:paraId="79AD37F7" w14:textId="77777777" w:rsidR="00EE44FB" w:rsidRDefault="00EE44FB" w:rsidP="0066579E">
      <w:pPr>
        <w:spacing w:line="360" w:lineRule="auto"/>
        <w:jc w:val="both"/>
      </w:pPr>
    </w:p>
    <w:p w14:paraId="0548F2CC" w14:textId="77777777" w:rsidR="00EE44FB" w:rsidRDefault="00EE44FB" w:rsidP="0066579E">
      <w:pPr>
        <w:spacing w:line="360" w:lineRule="auto"/>
        <w:jc w:val="both"/>
      </w:pPr>
    </w:p>
    <w:p w14:paraId="5A973D85" w14:textId="77777777" w:rsidR="00EE44FB" w:rsidRDefault="00EE44FB" w:rsidP="0066579E">
      <w:pPr>
        <w:spacing w:line="360" w:lineRule="auto"/>
        <w:jc w:val="both"/>
      </w:pPr>
    </w:p>
    <w:p w14:paraId="50812DCA" w14:textId="77777777" w:rsidR="00B2792C" w:rsidRDefault="00B2792C" w:rsidP="0066579E">
      <w:pPr>
        <w:spacing w:line="360" w:lineRule="auto"/>
        <w:jc w:val="both"/>
      </w:pPr>
    </w:p>
    <w:p w14:paraId="06C67E38" w14:textId="77777777" w:rsidR="00B2792C" w:rsidRDefault="00B2792C" w:rsidP="0066579E">
      <w:pPr>
        <w:spacing w:line="360" w:lineRule="auto"/>
        <w:jc w:val="both"/>
      </w:pPr>
    </w:p>
    <w:p w14:paraId="7720071B" w14:textId="77777777" w:rsidR="00EE44FB" w:rsidRDefault="00EE44FB" w:rsidP="0066579E">
      <w:pPr>
        <w:spacing w:line="360" w:lineRule="auto"/>
        <w:jc w:val="both"/>
      </w:pPr>
    </w:p>
    <w:p w14:paraId="22BD9750" w14:textId="77777777" w:rsidR="00EE44FB" w:rsidRDefault="00EE44FB" w:rsidP="0066579E">
      <w:pPr>
        <w:spacing w:line="360" w:lineRule="auto"/>
        <w:jc w:val="both"/>
      </w:pPr>
    </w:p>
    <w:p w14:paraId="5E629F51" w14:textId="77777777" w:rsidR="00EE44FB" w:rsidRDefault="00EE44FB" w:rsidP="0066579E">
      <w:pPr>
        <w:spacing w:line="360" w:lineRule="auto"/>
        <w:jc w:val="both"/>
      </w:pPr>
    </w:p>
    <w:p w14:paraId="51CE76DB" w14:textId="77777777" w:rsidR="008E6E3D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29E26" w14:textId="77777777" w:rsidR="008E6E3D" w:rsidRDefault="008E6E3D" w:rsidP="003C02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6A1BE6" w14:textId="00214126" w:rsidR="008E6E3D" w:rsidRPr="008E6E3D" w:rsidRDefault="008E6E3D" w:rsidP="008E6E3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E3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71FD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146C2B8B" w14:textId="77777777" w:rsidR="008E6E3D" w:rsidRPr="008E6E3D" w:rsidRDefault="008E6E3D" w:rsidP="008E6E3D">
      <w:pPr>
        <w:spacing w:before="100" w:beforeAutospacing="1" w:after="100" w:afterAutospacing="1"/>
        <w:rPr>
          <w:rFonts w:ascii="Times" w:hAnsi="Times" w:cs="Times New Roman"/>
          <w:b/>
          <w:color w:val="000000"/>
          <w:sz w:val="27"/>
          <w:szCs w:val="27"/>
        </w:rPr>
      </w:pPr>
      <w:r w:rsidRPr="008E6E3D">
        <w:rPr>
          <w:rFonts w:ascii="Times" w:hAnsi="Times" w:cs="Times New Roman"/>
          <w:b/>
          <w:color w:val="000000"/>
          <w:sz w:val="27"/>
          <w:szCs w:val="27"/>
        </w:rPr>
        <w:t>Тренинговое арт-терапевтическое занятие по теме «Cамая главная тайна»</w:t>
      </w:r>
    </w:p>
    <w:p w14:paraId="14CF348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Возраст участников 11-14 лет</w:t>
      </w:r>
    </w:p>
    <w:p w14:paraId="6C1F38B8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</w:p>
    <w:p w14:paraId="04CFD997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Наиболее сложным, с точки зрения личностного развития ребенка является переходный подростковый возраст. Общий рост личности подростка, расширение круга его интересов, развитие самосознания, новый опыт общения со сверстниками – все это ведет к интенсивному росту социально ценных побуждений и переживаний, таких как умение сочувствовать, сопереживать чужому горю, способность к бескорыстному самопожертвованию и т.д. Существенные проблемы связаны в этот период и с бурным развитием эмоциональной сферы: резкая смена настроений и переживаний, повышенная возбудимость, импульсивность, большой диапазон полярных чувств – все это связано с “подростковым комплексом”, наблюдаемым в возрасте от 11 до 14 лет у многих ребят.</w:t>
      </w:r>
    </w:p>
    <w:p w14:paraId="34DB3B5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Серьезные преобразования происходят и в мотивационной сфере подростка, в частности, в мотивационной структуре процесса общения. Теряют актуальность отношения с родителями, учителями, первостепенную значимость приобретают отношения со сверстниками, ярко проявляется аффилиативная потребность в принадлежности какой-либо группе.</w:t>
      </w:r>
    </w:p>
    <w:p w14:paraId="597F5483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Подростковый период очень важен в развитии “Я-концепции”, в формировании самооценки как основного регулятора поведения и деятельности, оказывающей непосредственное влияние на процесс дальнейшего самопознания, самовоспитания и в целом развития личности.</w:t>
      </w:r>
    </w:p>
    <w:p w14:paraId="04DA0760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Все перечисленные характеристики подросткового возраста способны порождать серьезные кризисные ситуации и как следствие – психологическое неблагополучие подростков, которое в крайних своих проявлениях ведет к наркотической и алкогольной зависимостям, суицидальным попыткам, подростковой агрессии и асоциальному поведению.</w:t>
      </w:r>
    </w:p>
    <w:p w14:paraId="3B59A2ED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Не случайно проблема подростка на этапе преодоления всех возрастных проблем тесно связана с такими понятиями, как “адаптация”, “социализация”, “компетенция”. Психологическое сопровождение учащихся 11-14 лет в условиях образовательного учреждения предусматривает создание условий, при которых у подростка формируются ключевые компетенции, позволяющие ему быть адаптивным к условиям окружающего мира и социально значимым для взрослых и сверстников.</w:t>
      </w:r>
    </w:p>
    <w:p w14:paraId="78CC28A6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Под компетенциями понимаются некоторые внутренние, потенциальные, скрытые психологические новообразования (знания, представления, программы (алгоритмы) действий, системы ценностей и отношений),</w:t>
      </w:r>
    </w:p>
    <w:p w14:paraId="4B405E3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которые затем выступают как факторы успешности/неуспешности, адаптивности/дезадаптивности, благополучия /неблагополучия подростка.</w:t>
      </w:r>
    </w:p>
    <w:p w14:paraId="5B8C612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 качестве ключевых компетенций в отечественной психологической школе рассматриваются такие, как:</w:t>
      </w:r>
    </w:p>
    <w:p w14:paraId="4334BDEC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компетентности, относящиеся к самому себе как личности, как субъекту жизнедеятельности;</w:t>
      </w:r>
    </w:p>
    <w:p w14:paraId="77332CA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компетентности, относящиеся к взаимодействию человека с другими людьми;</w:t>
      </w:r>
    </w:p>
    <w:p w14:paraId="75C10D7F" w14:textId="0145FD23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компетентности, относящиеся к деятельности человека, проявляющиеся во всех ее типах и формах.</w:t>
      </w:r>
    </w:p>
    <w:p w14:paraId="0A2FC1A4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Исходя из всего вышесказанного, можно предположить, что возникновение кризисной ситуации в жизни подростка всегда обусловлено недостаточной (или несформированной) компетентностью в одной из социально значимых сфер его жизнедеятельности: в отношении самого себя; в отношениях с другими людьми; в отношении значимой деятельности .</w:t>
      </w:r>
    </w:p>
    <w:p w14:paraId="652477D5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 связи с актуальностью данной проблемы разработано арт - терапевтическое тренинговое занятие для подростков 11-14 лет.</w:t>
      </w:r>
    </w:p>
    <w:p w14:paraId="43161C9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71FD7">
        <w:rPr>
          <w:rFonts w:ascii="Times New Roman" w:hAnsi="Times New Roman" w:cs="Times New Roman"/>
          <w:sz w:val="28"/>
          <w:szCs w:val="28"/>
        </w:rPr>
        <w:t xml:space="preserve"> повышение социально – психологической компетенции.</w:t>
      </w:r>
    </w:p>
    <w:p w14:paraId="4254A500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444AD567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развитие социальной активности;</w:t>
      </w:r>
    </w:p>
    <w:p w14:paraId="05E9B98C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развитие “Я – концепции”;</w:t>
      </w:r>
    </w:p>
    <w:p w14:paraId="727FDD43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формирование самооценки;</w:t>
      </w:r>
    </w:p>
    <w:p w14:paraId="2E585664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формирование позитивной установки на самопознание, самовоспитание;</w:t>
      </w:r>
    </w:p>
    <w:p w14:paraId="0DF70855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коррекция психоэмоциональной сферы.</w:t>
      </w:r>
    </w:p>
    <w:p w14:paraId="59075BBA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  <w:r w:rsidRPr="00D71FD7">
        <w:rPr>
          <w:rFonts w:ascii="Times New Roman" w:hAnsi="Times New Roman" w:cs="Times New Roman"/>
          <w:sz w:val="28"/>
          <w:szCs w:val="28"/>
        </w:rPr>
        <w:t xml:space="preserve"> Беседа, игра, упражнения, методы арт- и музыко-терапии, работа в группе, визуализация, ритмопластика; пантомима; рефлексия.</w:t>
      </w:r>
    </w:p>
    <w:p w14:paraId="0A56C6EA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14:paraId="3E19B867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помещение с расставленными полукругом стульями, столами для групповой работы ;</w:t>
      </w:r>
    </w:p>
    <w:p w14:paraId="7BC42680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мультимедийное оборудование (слайд с эпиграфом Леонардо да Винчи)</w:t>
      </w:r>
    </w:p>
    <w:p w14:paraId="2F05E99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CD-проигрыватель, музыкальное оформление: спокойная музыка; музыкальная подборка для танцевального марафона;</w:t>
      </w:r>
    </w:p>
    <w:p w14:paraId="10DF580B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музыка для визуализации; музыка “шум моря”; музыкальное произведение Сен-Санса “Лебедь”</w:t>
      </w:r>
    </w:p>
    <w:p w14:paraId="63416015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· альбомные листы, краски;</w:t>
      </w:r>
    </w:p>
    <w:p w14:paraId="5E0FE76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14:paraId="232D828F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Слайд с эпиграфом:</w:t>
      </w:r>
    </w:p>
    <w:p w14:paraId="23F6728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“Кто не может достичь того, чего он хочет, пусть хочет того на что способен”. (Леонардо да Винчи)</w:t>
      </w:r>
    </w:p>
    <w:p w14:paraId="40938E70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77CC34C7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 одной притче рассказывается. Что Бог, создав мир, стал думать где понадёжнее спрятать от человека его самую главную тайну.</w:t>
      </w:r>
    </w:p>
    <w:p w14:paraId="7011AB2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 глубокой пещере? Но люди рано или поздно найдут её.</w:t>
      </w:r>
    </w:p>
    <w:p w14:paraId="70E0EB56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На дне океана? Но в морскую пучину они когда-нибудь спустятся. На небе среди звёзд? Но даже туда со временем доберутся. И, наконец, решил спрятать Тайну внутри самих людей!. Уж в себя то, человек не догадается заглянуть.</w:t>
      </w:r>
    </w:p>
    <w:p w14:paraId="7FB1242B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Во многом Боги оказались правы. Мы знаем сами о себе гораздо меньше, чем о земле, о светилах, океанах. И вместе с тем Боги ошиблись. Человека интересует масса вопросов: 2Кто мы?”, “Что я могу знать?”, “Что я должен делать?”, “На что я могу надеяться?” и др.</w:t>
      </w:r>
    </w:p>
    <w:p w14:paraId="49C5956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Сегодня мы с вами попробуем заглянуть в себя в поисках своей самой Главной Тайны.</w:t>
      </w:r>
    </w:p>
    <w:p w14:paraId="3C01A680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Человек – житель двух миров. В одном из них он рождается и существует в своём физическом облике.</w:t>
      </w:r>
    </w:p>
    <w:p w14:paraId="265D4FAC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Задание 1. Рисунок “Физический облик”</w:t>
      </w:r>
    </w:p>
    <w:p w14:paraId="64C644C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(краски, гуашь)</w:t>
      </w:r>
    </w:p>
    <w:p w14:paraId="2549C1EA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Этот мир- мир физический дарует ему тело с разнообразными свойствами и возможностями, которые мы с вами сейчас постараемся обнаружить.</w:t>
      </w:r>
    </w:p>
    <w:p w14:paraId="19A1014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Задание 2. “Танцевально-спортивный марафон”</w:t>
      </w:r>
    </w:p>
    <w:p w14:paraId="50B9ECE2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(Участникам предлагается : под быстро сменяющуюся музыку танцевать. Темп мелодии сменяется: от очень быстрого к медленному, а затем переходит к шуму моря и спокойной мелодии).</w:t>
      </w:r>
    </w:p>
    <w:p w14:paraId="07C184E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Педагог- психолог: ( на фоне шума прибоя)</w:t>
      </w:r>
    </w:p>
    <w:p w14:paraId="261358FF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Второй мир каждый из нас постепенно открывает в самом себе и затем развивает, совершенствует. Этот внутренний мир – душа, мир по имени “Я”.</w:t>
      </w:r>
    </w:p>
    <w:p w14:paraId="4F49FD63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Игра “Цвета эмоций”</w:t>
      </w:r>
    </w:p>
    <w:p w14:paraId="648A952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Водящий закрывает глаза, группа выбирает цвет, затем при помощи мимики и жестов показывает этот цвет водящему. Его задача угадать. Игра повторяется 2-3 раза.</w:t>
      </w:r>
    </w:p>
    <w:p w14:paraId="33880ED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Визуализация “Световой поток” ( на фоне музыки “Спокойное море”)</w:t>
      </w:r>
    </w:p>
    <w:p w14:paraId="05AE57FA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Педагог- психолог:</w:t>
      </w:r>
    </w:p>
    <w:p w14:paraId="0C71CDB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Сложите ладони ложечкой так, чтобы между ними осталось небольшое пространство. Хорошо! Теперь представьте себе, что между ладоней у вас оказался маленький светящийся шарик. Почувствуйте, какой он мягкий, тёплый, пушистый, светится каким – то необыкновенным светом....</w:t>
      </w:r>
    </w:p>
    <w:p w14:paraId="04ECB7CD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Чтобы лучше представить этот свет можете закрыть глаза. Какой он? Он может быть ярким или тусклым, ровным или переливающимся. Представьте себе, что этот светящийся шарик у вас в руках...</w:t>
      </w:r>
    </w:p>
    <w:p w14:paraId="0853E54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А теперь оставьте этот шарик в правой руке и протяните эту руку своему соседу справа, а левой рукой прикройте такой же шарик в руке соседа справа. Хорошо!</w:t>
      </w:r>
    </w:p>
    <w:p w14:paraId="15908CCC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Вы снова чувствуете этот светящийся шарик в правой руке...</w:t>
      </w:r>
    </w:p>
    <w:p w14:paraId="65762F12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Интересно сравнить ощущения в правой и левой руке. Какая из них теплее, какая тяжелее?</w:t>
      </w:r>
    </w:p>
    <w:p w14:paraId="01F8B1E4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Ваш светящийся шарик – кусочек энергии, кусочек вашей души. Вот он превращается в луч, и сливается с другими лучами, исходящими от ваших товарищей, создаёт мощный поток света, тёплый, приятный поток. Он как будто всё разрастается и постепенно окутывает всех нас, сидящих здесь. Побудем в этом состоянии ещё немного. Теперь постепенно начнём уменьшать наши лучики. Они становятся прозрачнее, прозрачнее – и вот только покой и безопасность остались с нами. И мы открываем глаза...</w:t>
      </w:r>
    </w:p>
    <w:p w14:paraId="3CCD1DF8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Обсуждение: ребята по очереди рассказывают о своих ощущениях во время этого упражнения .</w:t>
      </w:r>
    </w:p>
    <w:p w14:paraId="24037808" w14:textId="328657D9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/ Вновь звучит спокойная му</w:t>
      </w:r>
      <w:r w:rsidR="00D71FD7">
        <w:rPr>
          <w:rFonts w:ascii="Times New Roman" w:hAnsi="Times New Roman" w:cs="Times New Roman"/>
          <w:sz w:val="28"/>
          <w:szCs w:val="28"/>
        </w:rPr>
        <w:t>зыка, сопровождаемая шумом моря</w:t>
      </w:r>
    </w:p>
    <w:p w14:paraId="34209995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Педагог-психолог:</w:t>
      </w:r>
    </w:p>
    <w:p w14:paraId="61B0B854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Я вновь предлагаю обратиться к кистям и краскам. И на этот раз изобразить то, что мы называем своей душой. Внутренний мир - тайна одного человека. Я предлагаю приоткрыть эту тайну и рассказать о том, какая душа изображена на рисунке. При рассказе можно использовать ключевые слова:</w:t>
      </w:r>
    </w:p>
    <w:p w14:paraId="539C482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/ На слайде высвечиваются слова:</w:t>
      </w:r>
    </w:p>
    <w:p w14:paraId="2D87FD1F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во мне, надо мной, приближается, удаляется, человек, сон, радость, красота, жизнь, твёрдая. ранимая, тонкая, терпимая, яростная, злая, украшение, мечта, во мне, для меня.../</w:t>
      </w:r>
    </w:p>
    <w:p w14:paraId="55064DA6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Да, человек может поведать о своём собственном мире. Мы с вами это сделали при помощи красок и кисти, при помощи слов. Поэты это делают с помощью стихотворения; композиторы при помощи музыки в процессе своего творчества. Так поступают по отношению друг к другу и влюблённые, друзья и все те, кто чувствует душевную близость. Общаясь, читая книги,</w:t>
      </w:r>
    </w:p>
    <w:p w14:paraId="6DDDCCC4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наслаждаясь музыкой или живописью мы обнаруживаем новые стороны собственной души.</w:t>
      </w:r>
    </w:p>
    <w:p w14:paraId="710577E2" w14:textId="77777777" w:rsidR="008E6E3D" w:rsidRPr="00D71FD7" w:rsidRDefault="008E6E3D" w:rsidP="00D71F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D7">
        <w:rPr>
          <w:rFonts w:ascii="Times New Roman" w:hAnsi="Times New Roman" w:cs="Times New Roman"/>
          <w:b/>
          <w:i/>
          <w:sz w:val="28"/>
          <w:szCs w:val="28"/>
        </w:rPr>
        <w:t>“Ритмопластика”</w:t>
      </w:r>
    </w:p>
    <w:p w14:paraId="79D4FC87" w14:textId="26D7CEF4" w:rsidR="008E6E3D" w:rsidRPr="00D71FD7" w:rsidRDefault="00D71FD7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/звучит музыка Се</w:t>
      </w:r>
      <w:r w:rsidR="008E6E3D" w:rsidRPr="00D71FD7">
        <w:rPr>
          <w:rFonts w:ascii="Times New Roman" w:hAnsi="Times New Roman" w:cs="Times New Roman"/>
          <w:sz w:val="28"/>
          <w:szCs w:val="28"/>
        </w:rPr>
        <w:t>анса “Лебедь”, ребятам предлагается выразить своё душевное состояние при помощи движений/.</w:t>
      </w:r>
    </w:p>
    <w:p w14:paraId="7AE8C8BE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Рефлексия.</w:t>
      </w:r>
    </w:p>
    <w:p w14:paraId="4F6A0B0C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Ключевые вопросы:</w:t>
      </w:r>
    </w:p>
    <w:p w14:paraId="3236A61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- приятна ли вам была музыка?</w:t>
      </w:r>
    </w:p>
    <w:p w14:paraId="758EE5A5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- хотелось ли вам двигаться, танцевать или оставаться неподвижно на месте? Почему?</w:t>
      </w:r>
    </w:p>
    <w:p w14:paraId="060CDF9C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- какие чувства испытывали, находясь неподвижно? В танце?</w:t>
      </w:r>
    </w:p>
    <w:p w14:paraId="36EB101B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- о чём говорила вам ваша душа?</w:t>
      </w:r>
    </w:p>
    <w:p w14:paraId="72D5AAA1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- кем вы представляете себя в своих мечтах?</w:t>
      </w:r>
    </w:p>
    <w:p w14:paraId="6441C13F" w14:textId="77777777" w:rsidR="000B0633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Две вещи наполняют душу всегда новым и более сильным удивлением и благоговением тогда, когда мы размышляем о них – это звёздное небо надо мной и моральный закон во мне.</w:t>
      </w:r>
    </w:p>
    <w:p w14:paraId="3926EC5C" w14:textId="499F8120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“Так каково твоё предназначение Человек?</w:t>
      </w:r>
    </w:p>
    <w:p w14:paraId="254649E9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- Быть им!”</w:t>
      </w:r>
    </w:p>
    <w:p w14:paraId="148E23DF" w14:textId="77777777" w:rsidR="008E6E3D" w:rsidRPr="00D71FD7" w:rsidRDefault="008E6E3D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D71FD7">
        <w:rPr>
          <w:rFonts w:ascii="Times New Roman" w:hAnsi="Times New Roman" w:cs="Times New Roman"/>
          <w:sz w:val="28"/>
          <w:szCs w:val="28"/>
        </w:rPr>
        <w:t>Степанова С.В., педагог-психолог</w:t>
      </w:r>
    </w:p>
    <w:p w14:paraId="07299068" w14:textId="77777777" w:rsidR="000B0633" w:rsidRDefault="000B0633" w:rsidP="00D71FD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</w:rPr>
      </w:pPr>
    </w:p>
    <w:p w14:paraId="609588D9" w14:textId="77777777" w:rsidR="000B0633" w:rsidRDefault="000B0633" w:rsidP="00D71FD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</w:rPr>
      </w:pPr>
    </w:p>
    <w:p w14:paraId="4C114123" w14:textId="77777777" w:rsidR="000B0633" w:rsidRDefault="000B0633" w:rsidP="008E6E3D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402B33AB" w14:textId="77777777" w:rsidR="00D71FD7" w:rsidRDefault="00D71FD7" w:rsidP="008E6E3D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4CFCB88D" w14:textId="77777777" w:rsidR="000B0633" w:rsidRDefault="000B0633" w:rsidP="008E6E3D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1640D516" w14:textId="77777777" w:rsidR="000B0633" w:rsidRDefault="000B0633" w:rsidP="008E6E3D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39CBE085" w14:textId="5D7118DE" w:rsidR="000B0633" w:rsidRDefault="000B0633" w:rsidP="000B06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57B6915B" w14:textId="77777777" w:rsidR="000B0633" w:rsidRDefault="000B0633" w:rsidP="000B0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33">
        <w:rPr>
          <w:rFonts w:ascii="Times New Roman" w:hAnsi="Times New Roman" w:cs="Times New Roman"/>
          <w:b/>
          <w:sz w:val="28"/>
          <w:szCs w:val="28"/>
        </w:rPr>
        <w:t>Тренинг</w:t>
      </w:r>
      <w:r>
        <w:rPr>
          <w:rFonts w:ascii="Times New Roman" w:hAnsi="Times New Roman" w:cs="Times New Roman"/>
          <w:b/>
          <w:sz w:val="28"/>
          <w:szCs w:val="28"/>
        </w:rPr>
        <w:t> для родителей о воспитании детей "ваша звездная </w:t>
      </w:r>
      <w:r w:rsidRPr="000B0633">
        <w:rPr>
          <w:rFonts w:ascii="Times New Roman" w:hAnsi="Times New Roman" w:cs="Times New Roman"/>
          <w:b/>
          <w:sz w:val="28"/>
          <w:szCs w:val="28"/>
        </w:rPr>
        <w:t>карта"</w:t>
      </w:r>
      <w:r w:rsidRPr="000B0633">
        <w:rPr>
          <w:rFonts w:ascii="Times New Roman" w:hAnsi="Times New Roman" w:cs="Times New Roman"/>
          <w:b/>
          <w:sz w:val="28"/>
          <w:szCs w:val="28"/>
        </w:rPr>
        <w:br/>
      </w:r>
    </w:p>
    <w:p w14:paraId="28D6CB02" w14:textId="1ED49FB5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  <w:r w:rsidRPr="000B0633">
        <w:rPr>
          <w:b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t xml:space="preserve"> Дорогие родители! Мы все хотим воспитать своих детей успешными и счастливыми в этой жизни, а для этого нам необходимо самим быть успешным и счастливым человеком. </w:t>
      </w:r>
      <w:r w:rsidRPr="00D71FD7">
        <w:rPr>
          <w:rFonts w:ascii="Times New Roman" w:hAnsi="Times New Roman" w:cs="Times New Roman"/>
          <w:sz w:val="28"/>
          <w:szCs w:val="28"/>
        </w:rPr>
        <w:br/>
        <w:t>Как же достичь этой цели? Как быть гармоничным, счастливым, успешным и богатым? </w:t>
      </w:r>
      <w:r w:rsidRPr="00D71FD7">
        <w:rPr>
          <w:rFonts w:ascii="Times New Roman" w:hAnsi="Times New Roman" w:cs="Times New Roman"/>
          <w:sz w:val="28"/>
          <w:szCs w:val="28"/>
        </w:rPr>
        <w:br/>
        <w:t>Для этого необходимо стать системообразующей личностью, то есть образовывать вокруг себя систему взаимоотношений с людьми, которая будет вас укреплять и обеспечит стабильность в настоящем и будущем, другими словами, создавать некий микрокосмос вокруг себя или создавать свою Звёздную карту.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Предлагаю вам нарисовать сейчас свою Звёздную Карту.</w:t>
      </w:r>
      <w:r w:rsidRPr="00D71FD7">
        <w:rPr>
          <w:rFonts w:ascii="Times New Roman" w:hAnsi="Times New Roman" w:cs="Times New Roman"/>
          <w:sz w:val="28"/>
          <w:szCs w:val="28"/>
        </w:rPr>
        <w:br/>
        <w:t>В центре находитесь вы, а вокруг вас - люди, которые умозрительно относятся к одной из 4-х орбит. Давайте рассмотрим, как они строятся и каковы цели орбит.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Итак, первая орбита: </w:t>
      </w:r>
      <w:r w:rsidRPr="00D71FD7">
        <w:rPr>
          <w:rFonts w:ascii="Times New Roman" w:hAnsi="Times New Roman" w:cs="Times New Roman"/>
          <w:sz w:val="28"/>
          <w:szCs w:val="28"/>
        </w:rPr>
        <w:br/>
        <w:t>на ней нужно разместить всех тех людей, кого вы любите, кто дорог вашему сердцу, кого вы очень цените. Вас не должно смущать и огорчать то, что таких людей может оказаться не так много. Самое главное, чтобы они были по-настоящему близкими и родными для вас.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Цель этой орбиты: любовь, покой и душевная гармония, то есть то, что хотят создать все по-настоящему здоровые и целостные личности.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Это ваш самый близкий круг, который вас любит и ценит. И вы ответственны за то, как вы строите свои отношения.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Вы определяете этику этих отношений, уважаете свои и чужие границы, сохраняете баланс любви, внимания и заботы – а это постоянная работа в переговорах, дипломатии и взаимном воспитании. Очень важно по-взрослому взглянуть на фигурантов этой орбиты и не впадать в иллюзии.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Далее, вторая орбита – это орбита Стабилизации.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Давайте поговорим о том, что такое стабильная жизнь. Современный человек может чувствовать себя стабильным и успешным в том случае, если у него есть достойный социальный статус и влияние на людей, он профессионал и эксперт в своей области.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Если у него есть активы, а к ним мы относим: деньги, движимое и недвижимое имущество, ценные бумаги, раритеты, коллекции, украшения (также страхование вашей жизни и понимание того, как вы будете обеспечивать себя на пенсии).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Человек может считать себя стабильным, если у него наработаны связи всех видов (любовные, дружеские, партнерские) и в том случае, если у него имидж добропорядочного человека и репутация надёжного и хорошего партнёра.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Мы всегда выстраиваем систему отношений с людьми для того, чтобы наработать весь комплекс персональных ресурсов. Для этого мы работаем, дружим, помогаем, поддерживаем, то есть делаем всё то, чтобы в конечном счёте окрепнуть (и при этом стремиться не допускать негатива: воровства, хищения, краж.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Давайте нарисуем третью орбиту, цель которой: меняться, развиваться, крепнуть в меняющемся мире – для этого нам нужны учителя и тренеры, полезное взаимодействие с теми людьми, которые вдохновляют нас идти вперед – это наставники и образцы для подражания.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Мы посещаем курсы, слушаем лекции, вебинары, – мы черпаем информацию отовсюду, чтобы быть современной и развитой личностью, чтобы строить гармоничные отношения с близкими, расширять свой профессионализм в работе.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Мир постоянно меняется и если ничего не делать – это уже скатываться вниз. Ведь, чтобы просто сохранить нажитое, уже требуется прилагать определённые усилия, а мы ставим себе целью расширение и укрепление своих позиций.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Имидж и репутация добропорядочного и надёжного человека – это очень объёмный образ, в который входят также и ваша речь, эрудиция, широкий кругозор, интересное хобби. Знание иностранного языка расширяет мировосприятие, правильные привычки создают новые выгодные возможности. Внешний вид помогает привлечь нужное окружение. Или, например, управление временем – у всех на этой планет</w:t>
      </w:r>
      <w:r w:rsidR="00D71FD7" w:rsidRPr="00D71FD7">
        <w:rPr>
          <w:rFonts w:ascii="Times New Roman" w:hAnsi="Times New Roman" w:cs="Times New Roman"/>
          <w:sz w:val="28"/>
          <w:szCs w:val="28"/>
        </w:rPr>
        <w:t>е 24 часа в сутки, но насколько все по-разному успевают что-то </w:t>
      </w:r>
      <w:r w:rsidRPr="00D71FD7">
        <w:rPr>
          <w:rFonts w:ascii="Times New Roman" w:hAnsi="Times New Roman" w:cs="Times New Roman"/>
          <w:sz w:val="28"/>
          <w:szCs w:val="28"/>
        </w:rPr>
        <w:t>делать.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Теперь проанализируйте, кто ваши учителя и чему они вас учат.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Четвёртая орбита – это ваше Здоровье. Регулярные физические нагрузки позволяют быть в тонусе и жить активно и счастливо в хорошем здоровом теле. </w:t>
      </w:r>
      <w:r w:rsidRPr="00D71FD7">
        <w:rPr>
          <w:rFonts w:ascii="Times New Roman" w:hAnsi="Times New Roman" w:cs="Times New Roman"/>
          <w:sz w:val="28"/>
          <w:szCs w:val="28"/>
        </w:rPr>
        <w:br/>
        <w:t>Поэтому предлагаю вам на этой орбите нарисовать всех тех, благодаря кому вы поддерживаете своё здоровье (даже с кем просто гуляете, не говоря про спортзал и специалистов по питанию). Как вы восстанавливаете свои силы? Ведь правильный отдых очень важен для здоровья – н</w:t>
      </w:r>
      <w:r w:rsidR="00D71FD7" w:rsidRPr="00D71FD7">
        <w:rPr>
          <w:rFonts w:ascii="Times New Roman" w:hAnsi="Times New Roman" w:cs="Times New Roman"/>
          <w:sz w:val="28"/>
          <w:szCs w:val="28"/>
        </w:rPr>
        <w:t>а этой орбите есть зона релакса и расслабления, в которую могут входить и друзья. </w:t>
      </w:r>
      <w:r w:rsidR="00D71FD7" w:rsidRPr="00D71FD7">
        <w:rPr>
          <w:rFonts w:ascii="Times New Roman" w:hAnsi="Times New Roman" w:cs="Times New Roman"/>
          <w:sz w:val="28"/>
          <w:szCs w:val="28"/>
        </w:rPr>
        <w:br/>
      </w:r>
      <w:r w:rsidR="00D71FD7" w:rsidRPr="00D71FD7">
        <w:rPr>
          <w:rFonts w:ascii="Times New Roman" w:hAnsi="Times New Roman" w:cs="Times New Roman"/>
          <w:sz w:val="28"/>
          <w:szCs w:val="28"/>
        </w:rPr>
        <w:br/>
        <w:t>А теперь у каждого из вас нарисована своя Звёздная </w:t>
      </w:r>
      <w:r w:rsidRPr="00D71FD7">
        <w:rPr>
          <w:rFonts w:ascii="Times New Roman" w:hAnsi="Times New Roman" w:cs="Times New Roman"/>
          <w:sz w:val="28"/>
          <w:szCs w:val="28"/>
        </w:rPr>
        <w:t>Карта.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Нравится ли она вам? Если она вам кажется небольшой, недостаточно простроенной, но вы знаете, в каком направлении теперь работать, то могу сказать, что вы стремитесь быть красивой гармоничной личностью. Вы уже на пути к гармонизации и если хочется больш</w:t>
      </w:r>
      <w:r w:rsidR="00D71FD7" w:rsidRPr="00D71FD7">
        <w:rPr>
          <w:rFonts w:ascii="Times New Roman" w:hAnsi="Times New Roman" w:cs="Times New Roman"/>
          <w:sz w:val="28"/>
          <w:szCs w:val="28"/>
        </w:rPr>
        <w:t>е достойных фигур – всё в ваших </w:t>
      </w:r>
      <w:r w:rsidRPr="00D71FD7">
        <w:rPr>
          <w:rFonts w:ascii="Times New Roman" w:hAnsi="Times New Roman" w:cs="Times New Roman"/>
          <w:sz w:val="28"/>
          <w:szCs w:val="28"/>
        </w:rPr>
        <w:t>руках.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Проведите ревизию ваших отношений и представьте, какая Звёздная карта у человека, который вас интересует - на какой орби</w:t>
      </w:r>
      <w:r w:rsidR="00D71FD7" w:rsidRPr="00D71FD7">
        <w:rPr>
          <w:rFonts w:ascii="Times New Roman" w:hAnsi="Times New Roman" w:cs="Times New Roman"/>
          <w:sz w:val="28"/>
          <w:szCs w:val="28"/>
        </w:rPr>
        <w:t>те и в каком качестве вы у него </w:t>
      </w:r>
      <w:r w:rsidRPr="00D71FD7">
        <w:rPr>
          <w:rFonts w:ascii="Times New Roman" w:hAnsi="Times New Roman" w:cs="Times New Roman"/>
          <w:sz w:val="28"/>
          <w:szCs w:val="28"/>
        </w:rPr>
        <w:t>находитесь.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В этом деле доверьтесь своему подсознанию и подключите интуицию. Очень важно избегать заблуждений в отношении фигур на первой орбите – вы тоже близкий и родной для этого человека? Или вас философски стараются воспринимать как учителя на данном этапе жизни? Ил</w:t>
      </w:r>
      <w:r w:rsidR="00D71FD7" w:rsidRPr="00D71FD7">
        <w:rPr>
          <w:rFonts w:ascii="Times New Roman" w:hAnsi="Times New Roman" w:cs="Times New Roman"/>
          <w:sz w:val="28"/>
          <w:szCs w:val="28"/>
        </w:rPr>
        <w:t>и просто, как говорится, для </w:t>
      </w:r>
      <w:r w:rsidRPr="00D71FD7">
        <w:rPr>
          <w:rFonts w:ascii="Times New Roman" w:hAnsi="Times New Roman" w:cs="Times New Roman"/>
          <w:sz w:val="28"/>
          <w:szCs w:val="28"/>
        </w:rPr>
        <w:t>здоровья. </w:t>
      </w:r>
      <w:r w:rsidRPr="00D71FD7">
        <w:rPr>
          <w:rFonts w:ascii="Times New Roman" w:hAnsi="Times New Roman" w:cs="Times New Roman"/>
          <w:sz w:val="28"/>
          <w:szCs w:val="28"/>
        </w:rPr>
        <w:br/>
        <w:t>Для примера расскажу о знакомом психиатре, у которого на первой орбите были любовница и деловые партнеры, а семья – на четвёртой, в зоне отдыха, своего рода тыл, который он простроил по своим правилам. Как в фильме «Крёстный отец» - у глав мафиози часто есть полная семья, как красивая картинка для презентабельного вида, а соратник</w:t>
      </w:r>
      <w:r w:rsidR="00D71FD7" w:rsidRPr="00D71FD7">
        <w:rPr>
          <w:rFonts w:ascii="Times New Roman" w:hAnsi="Times New Roman" w:cs="Times New Roman"/>
          <w:sz w:val="28"/>
          <w:szCs w:val="28"/>
        </w:rPr>
        <w:t>и и бойцы «ближе к телу». </w:t>
      </w:r>
      <w:r w:rsidR="00D71FD7" w:rsidRPr="00D71FD7">
        <w:rPr>
          <w:rFonts w:ascii="Times New Roman" w:hAnsi="Times New Roman" w:cs="Times New Roman"/>
          <w:sz w:val="28"/>
          <w:szCs w:val="28"/>
        </w:rPr>
        <w:br/>
      </w:r>
      <w:r w:rsidR="00D71FD7" w:rsidRPr="00D71FD7">
        <w:rPr>
          <w:rFonts w:ascii="Times New Roman" w:hAnsi="Times New Roman" w:cs="Times New Roman"/>
          <w:sz w:val="28"/>
          <w:szCs w:val="28"/>
        </w:rPr>
        <w:br/>
        <w:t>Так кто есть кто для вас, в вашей жизни? </w:t>
      </w:r>
      <w:r w:rsidR="00D71FD7" w:rsidRPr="00D71FD7">
        <w:rPr>
          <w:rFonts w:ascii="Times New Roman" w:hAnsi="Times New Roman" w:cs="Times New Roman"/>
          <w:sz w:val="28"/>
          <w:szCs w:val="28"/>
        </w:rPr>
        <w:br/>
        <w:t>С кем вы становитесь стабильнее?</w:t>
      </w:r>
      <w:r w:rsidR="00D71FD7" w:rsidRPr="00D71FD7">
        <w:rPr>
          <w:rFonts w:ascii="Times New Roman" w:hAnsi="Times New Roman" w:cs="Times New Roman"/>
          <w:sz w:val="28"/>
          <w:szCs w:val="28"/>
        </w:rPr>
        <w:br/>
        <w:t>С кем вы учитесь, развиваетесь, </w:t>
      </w:r>
      <w:r w:rsidRPr="00D71FD7">
        <w:rPr>
          <w:rFonts w:ascii="Times New Roman" w:hAnsi="Times New Roman" w:cs="Times New Roman"/>
          <w:sz w:val="28"/>
          <w:szCs w:val="28"/>
        </w:rPr>
        <w:t>укреп</w:t>
      </w:r>
      <w:r w:rsidR="00D71FD7" w:rsidRPr="00D71FD7">
        <w:rPr>
          <w:rFonts w:ascii="Times New Roman" w:hAnsi="Times New Roman" w:cs="Times New Roman"/>
          <w:sz w:val="28"/>
          <w:szCs w:val="28"/>
        </w:rPr>
        <w:t>ляете своё </w:t>
      </w:r>
      <w:r w:rsidRPr="00D71FD7">
        <w:rPr>
          <w:rFonts w:ascii="Times New Roman" w:hAnsi="Times New Roman" w:cs="Times New Roman"/>
          <w:sz w:val="28"/>
          <w:szCs w:val="28"/>
        </w:rPr>
        <w:t>здоровье? </w:t>
      </w:r>
      <w:r w:rsidRPr="00D71FD7">
        <w:rPr>
          <w:rFonts w:ascii="Times New Roman" w:hAnsi="Times New Roman" w:cs="Times New Roman"/>
          <w:sz w:val="28"/>
          <w:szCs w:val="28"/>
        </w:rPr>
        <w:br/>
      </w:r>
      <w:r w:rsidRPr="00D71FD7">
        <w:rPr>
          <w:rFonts w:ascii="Times New Roman" w:hAnsi="Times New Roman" w:cs="Times New Roman"/>
          <w:sz w:val="28"/>
          <w:szCs w:val="28"/>
        </w:rPr>
        <w:br/>
        <w:t>Необходимо свою вселенную, свой мир, большой или маленький, держать в своих руках и чётко понимать, кто перед тобой – это реальные люди на ваших орбитах. Они относятся к вам так, как вы хотите? Сделайте себя эталоном для своих детей, объектом для подражать.</w:t>
      </w:r>
    </w:p>
    <w:p w14:paraId="503B7AFE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A3F7D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925062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2C5B8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82971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AA8CB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A5E4C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04852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898B3" w14:textId="77777777" w:rsidR="00AE7067" w:rsidRPr="00502CFC" w:rsidRDefault="00AE7067" w:rsidP="00AE7067">
      <w:pPr>
        <w:spacing w:before="20" w:after="20"/>
        <w:jc w:val="center"/>
        <w:rPr>
          <w:rFonts w:ascii="Times New Roman" w:eastAsia="Times New Roman" w:hAnsi="Times New Roman" w:cs="Times New Roman"/>
          <w:color w:val="000000"/>
        </w:rPr>
      </w:pPr>
      <w:r w:rsidRPr="00502CFC">
        <w:rPr>
          <w:rFonts w:ascii="Times New Roman" w:eastAsia="Times New Roman" w:hAnsi="Times New Roman" w:cs="Times New Roman"/>
          <w:color w:val="000000"/>
        </w:rPr>
        <w:t> </w:t>
      </w:r>
    </w:p>
    <w:p w14:paraId="416706F5" w14:textId="1E192045" w:rsidR="00AE7067" w:rsidRPr="00AE7067" w:rsidRDefault="00AE7067" w:rsidP="00AE7067">
      <w:pPr>
        <w:spacing w:before="20" w:after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 социальных навыков и поведения,</w:t>
      </w:r>
    </w:p>
    <w:p w14:paraId="2882CF7B" w14:textId="77777777" w:rsidR="00AE7067" w:rsidRPr="00AE7067" w:rsidRDefault="00AE7067" w:rsidP="00AE7067">
      <w:pPr>
        <w:spacing w:before="20" w:after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направленного на сохранение здоровья подростков</w:t>
      </w:r>
    </w:p>
    <w:p w14:paraId="3D5E596E" w14:textId="44F7BD59" w:rsidR="00AE7067" w:rsidRPr="00AE7067" w:rsidRDefault="00AE7067" w:rsidP="00AE7067">
      <w:pPr>
        <w:spacing w:before="20" w:after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(авторы Родионов ВЛ., Ступницкая МЛ., Кардашина Э.В.)</w:t>
      </w:r>
    </w:p>
    <w:p w14:paraId="6799B03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E0942D6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в структуре заболеваемости детей и подростков школьного возраста все большее значение приобретают социальные и поведенческие факторы. Особенно высок уровень опасных для здоровья поведенческих рисков у подростков, так как, выходя из-под опеки взрослых, они оказываются неподготовленными к ситуациям социального риска. Подобная неподготовленность может проявиться в неумении избежать вредных привычек, вовремя сказать «нет», даже просто последить за своим здоровьем.</w:t>
      </w:r>
    </w:p>
    <w:p w14:paraId="1455C8F6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0B4834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навыков, направленных на сбережение собственного здоровья - задача, решение которой ставят перед собой многие профилактические программы. Среди наиболее удачных следует отметить «Психологические программы развития личности в подростковом и старшем школьном возрасте» под редакцией И.В. Дубровиной, программа копинг-профилактики употребления наркотиков и других психоактивных веществ для школьников подросткового возраста НА. Сироти и В.М. Ялтонского, профилактические программы АХ. Макеевой и И.В.Лысенко; А.А. Усачева и А.И. Березина. </w:t>
      </w:r>
    </w:p>
    <w:p w14:paraId="5DDDCDA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упражнений, игр, анкет, фрагменты из литературных произведений, отмеченные знаком «*» («звездочкой»), приводятся в перечне материалов для занятий.</w:t>
      </w:r>
    </w:p>
    <w:p w14:paraId="2126720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AF2516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1. Я расту, я меняюсь</w:t>
      </w:r>
    </w:p>
    <w:p w14:paraId="1D2915B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C31C8C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представлений о вариантах физиологической нормы; причинах изменений в физическом и эмоциональном состоянии человека в период взросления. </w:t>
      </w:r>
    </w:p>
    <w:p w14:paraId="2CF0F50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позитивный образ собственного будущего; выработать спокойное отношение к изменениям, Я происходящим во внешним облике и эмоциональной сфере. </w:t>
      </w:r>
    </w:p>
    <w:p w14:paraId="32F3F85D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оснащение.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 людей в разном возрасте (младенец, ребенок, подросток, юноша, взрослый человек); упражнение «Кто растет быстрее». </w:t>
      </w:r>
    </w:p>
    <w:p w14:paraId="548BC8D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представлений учащихся об особенностях физических изменений, происходящих в период взросления. Выполняется упражнение «Кто растет быстрее»*. Избранный «экспертный совет» оценивает полноту ответов. </w:t>
      </w:r>
    </w:p>
    <w:p w14:paraId="11A4139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позитивного отношения к психофизиологическим изменениям в подростковом возрасте. Показывается несколько изображений подростков и задаются вопросы «Мне нравится (не нравится) лицо, фигура, одежда, потому что...». Затем, смотрясь в зеркало, учащиеся формулируют три положительных высказывания о своей внешности, одно из которых называется. </w:t>
      </w:r>
    </w:p>
    <w:p w14:paraId="5E90E9B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взаимосвязи эмоционального и физического. Продолжить высказывания «Когда мне было 5(10) лет, легче (труднее всего мне было...» и «Когда мне будет 15 лет, легче (труднее) будет...». </w:t>
      </w:r>
    </w:p>
    <w:p w14:paraId="7861F09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Предлагаются вопросы «Когда я опаздываю, я испытываю...», «Когда я злюсь (радуюсь), мое тело ощущает...» и т.д. Ответы, обсуждаются, обращается внимание на «взросление» эмоций, разницу в проявлениях эмоций у мальчиков и девочек. </w:t>
      </w:r>
    </w:p>
    <w:p w14:paraId="60586B2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культурного кругозора учащихся, преодоление подросткового эгоцентризма. Демонстрация изображений, подчеркивающих изменение взглядов на эталон красоты. </w:t>
      </w:r>
    </w:p>
    <w:p w14:paraId="3B14D41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Инициация активности в формировании позитивного образа собственного тела: аукцион идей «Что помогает телу быть красивым?» </w:t>
      </w:r>
    </w:p>
    <w:p w14:paraId="29199DB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 Вместе с родителями просмотреть семейный фотоальбом, обращая внимание на возрастные изменения и отношение к моде в разные времена.</w:t>
      </w:r>
    </w:p>
    <w:p w14:paraId="56C579F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0E58AF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2. Мир кожи</w:t>
      </w:r>
    </w:p>
    <w:p w14:paraId="31111E7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8C9A08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Уточнение представлений о функциях кожи и формирование навыков ухода за кожей. </w:t>
      </w:r>
    </w:p>
    <w:p w14:paraId="6A1F4B54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стремление избегать повреждения и загрязнения кожи; привычку соблюдать правила личной гигиены. </w:t>
      </w:r>
    </w:p>
    <w:p w14:paraId="4D99C70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оснащение. Вопросник «Как ты заботишься о своей коже?»*. </w:t>
      </w:r>
    </w:p>
    <w:p w14:paraId="1F755ED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имеющихся знаний о назначении кожи; Несколько учеников выходят к доске и закрывают глаза. Учитель прикасается к тыльным сторонам их ладоней поочередно различными предметами (острым, холодным, теплым). Учащимся предлагается сказать, что они почувствовали. «Аукцион идей»: зачем человеку кожа? Обобщая ответы, учитель подчеркивает, что кожа дает человеку определенную информацию об окружающей среде. </w:t>
      </w:r>
    </w:p>
    <w:p w14:paraId="74C51FC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уточнение представлений о различных функциях кожи. Внимание обращается на то, что при помощи кожи (в отличие от зрения, слуха, обоняния) можно почувствовать холод, тепло, боль (на 1 кв. см кожи имеются: 2 точки, чувствительные к теплу, 12—-к холоду, 25-—осязательные и 150—-болевые). Беседа: «Почему на коже много болевых точек? Точек, чувствительных к холоду и теплу?» (кожа защищает организм, предупреждая о возможной травме; регулирует температурный режим); «Как выглядит человек, которому жарко (холодно)? Почему?» (покраснение свидетельствует о расширении пор, способствующем отдаче лишнего тепла, побледнение—о сужении, способствующем его уменьшению); подчеркнуть, что кожа, «сообщая» мозгу об изменениях внешней среды, помогает организму лучше приспособиться к температуре. «Может ли кожа «сообщить» о неполадках внутри организма?» (подчеркнуть, что при различных заболеваниях на коже может появиться сыпь, язвы и т.п., поэтому по состоянию кожи и ее придатков—волосам, ногтям—можно судить о здоровье). </w:t>
      </w:r>
    </w:p>
    <w:p w14:paraId="4960C074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Заключительная часть.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стратегии ухода за кожей. Беседа: «Что и почему угрожает коже» (грязь, повреждения, кожные заболевания «как защищать кожу?» (гигиена, закаливание, здоровое питание, лечебная косметика, недопустимость использования чужих туалетных принадлежностей). </w:t>
      </w:r>
    </w:p>
    <w:p w14:paraId="1FC3ED9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обобщения полуденных знаний учащиеся знакомятся с вопросником «Как ты заботишься о своей коже?» и самостоятельно делают вывод о своих гигиенических навыках.</w:t>
      </w:r>
    </w:p>
    <w:p w14:paraId="3A7EB6B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членами семьи значение кожи для организма человека.</w:t>
      </w:r>
    </w:p>
    <w:p w14:paraId="2A3348F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C82189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3. «Совы» и «жаворонки»</w:t>
      </w:r>
    </w:p>
    <w:p w14:paraId="75F57CC4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5C06256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планированию своей деятельности с учетом индивидуальных колебаний работоспособности. </w:t>
      </w:r>
    </w:p>
    <w:p w14:paraId="2089764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убеждение, что учёт индивидуальных особенностей способствует рациональному распределению усилий; представления об индивидуальных особенностях колебания работоспособности; способствовать возникновению привычки планировать свою деятельность с учетом колебаний работоспособности.</w:t>
      </w:r>
    </w:p>
    <w:p w14:paraId="548A5C8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оснащение.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Иллюстративный материал с изображением ситуаций, требующих различных форм работоспособности (штангист и боксер, прыгун и марафонец); фрагмент из песни В.Высоцкого о спринтере; бланки, протоколы для проведения исследования по методике «Теппинг-тест», секундомер, карандаши. </w:t>
      </w:r>
    </w:p>
    <w:p w14:paraId="5B0B7FE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Актуализировать знания учащихся о зависимости успешности выполняемой работы и колебаний работоспособности. Учитель демонстрирует иллюстративный материал и обсуждает с учащимися различные типы работоспособности и их необходимость для различных видов деятельности </w:t>
      </w:r>
    </w:p>
    <w:p w14:paraId="6335AB5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Предоставить учащимся возможность самостоятельно изучить особенности колебания собственной работоспособности и сформировать представления о факторах, влияющих на нее. Учащиеся выполняют «теппинг-тест» и подсчитывают результаты. Учитель обращает внимание на различия в периодах наибольшей работоспособности, подчеркивая, что индивидуальные особенности не являются «хорошими» или «плохими», они «разные». Знание и умение учитывать их помогают рационально распределять свои силы, что касается не только физических, но и интеллектуальных усилий. Предлагается закончить фразу «Если мне будет нужно сделать два дела, из которых одно трудное, а другое легкое, я начну с..„ потому что...». Учитель напоминает о том, что на работоспособность влияет множество факторов и предлагает их назвать (время года, день недели, время суток и т.п.). Обсуждается, кто такие «совы» и «жаворонки». </w:t>
      </w:r>
    </w:p>
    <w:p w14:paraId="1CFBD35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Отработка личной стратегии планирования собственной деятельности с учетом индивидуальных колебаний работоспособности. Предлагается составить и аргументировать «идеальный» план на неделю, включающий подготовку и участие в соревнованиях, концерте самодеятельности, выступление с докладом, визит к зубному врачу и т.п. Учитель обращает внимание учащихся на преимущества предварительного планирования своей деятельности. </w:t>
      </w:r>
    </w:p>
    <w:p w14:paraId="03E7B88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Домашнее задание.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обсудить с членами семьи индивидуальный режим дня с учетом колебаний работоспособности.</w:t>
      </w:r>
    </w:p>
    <w:p w14:paraId="6B9ED98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80CCD24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4. Как справиться с плохим настроением</w:t>
      </w:r>
    </w:p>
    <w:p w14:paraId="2E26AC8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CB597B4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убеждения о важности умения произвольно контролировать и регулировать свое настроение. </w:t>
      </w:r>
    </w:p>
    <w:p w14:paraId="7D89940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Пробудить стремление контролировать и произвольно регулировать свое настроение; сформировать представление о том, что настроение человека—не только результат внешних обстоятельств, но и его собственных усилий; обучить навыкам использования простых способов регуляции настроения, сформировать привычку справляться с раздражением и плохим настроением. </w:t>
      </w:r>
    </w:p>
    <w:p w14:paraId="21FFCC5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оснащение.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Рисунки с изображением «раздражения» и «плохого настроения»; упражнения «Вверх по радуге», «Якорь»; бумага, краски или цветные карандаши. </w:t>
      </w:r>
    </w:p>
    <w:p w14:paraId="6D50227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Вводная часть.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ощущений, связанных с раздражением и плохим настроением, а также необходимостью преодолевать эти состояния. Предлагается несколько рисунков, изображающих грустного, расстроенного человека. Учащиеся вспоминают типичные ситуации, которые вызывают у них раздражение и портят настроение и изображают свое настроение с помощью краски. Анализируя несколько рисунков, учитель обращает внимание на неприятные последствия плохого настроения, если оно не преодолено. </w:t>
      </w:r>
    </w:p>
    <w:p w14:paraId="364713C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представления о том, что можно произвольно влиять на собственное настроение. Упражнения «Вверх по радуге», «Якорь». Подчеркнуть, что у каждого человека в течение жизни формируются собственные способы контроля своего настроения. </w:t>
      </w:r>
    </w:p>
    <w:p w14:paraId="5FCED6D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 личных стратегий преодоления плохого, настроения. Аукцион идей: «Как я справляюсь со своим плохим настроением?»</w:t>
      </w:r>
    </w:p>
    <w:p w14:paraId="1D15DC1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к пониманию того, что самоконтроль и саморегуляция являются важным свойством зрелой личности. Продолжить фразу «Мне необходимо держать себя в руках для того, чтобы...» </w:t>
      </w:r>
    </w:p>
    <w:p w14:paraId="6AAA19B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недели наблюдать, какие обстоятельства улучшают твое настроение и настроение членов твоей семьи. Научить их упражнению «Якорь».</w:t>
      </w:r>
    </w:p>
    <w:p w14:paraId="1AA9E29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65A10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5. Способы решения конфликтов с родителями</w:t>
      </w:r>
    </w:p>
    <w:p w14:paraId="0FDF66E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87B923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представлений о причинах возникновения конфликтов между близкими людьми- детьми и родителями; умения устанавливать причинно-следственные связи, характеризующие Конфликтную ситуацию с родителями; навыков конструктивного разрешения ситуации. </w:t>
      </w:r>
    </w:p>
    <w:p w14:paraId="07A476B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возможность преодоления большинства повседневных конфликтов с родителями, сформировать навыки конструктивного поведения в конфликте. </w:t>
      </w:r>
    </w:p>
    <w:p w14:paraId="4B69EE5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оснащение: Бланки с высказываниями «Я хочу...»*, шаблоны силуэтов взрослого и ребенка, плакат «Беспроигрышный метод решения споров», определение понятия «конфликт»*. </w:t>
      </w:r>
    </w:p>
    <w:p w14:paraId="39E9667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знаний учащихся о конфликтных ситуациях между детьми и родителями, их причинах и следствиях. Учащимся предлагается упражнение в парах - первый продолжает фразу: «Однажды я был свидетелем того, как бабушка ссорилась с внучкой в магазине...», «Однажды я видел, как девочка с мамой спорили по поводу ...» (необходимо описать внешние признаки конфликта); второй— фразу: «Думаю, это произошло, потому что...». По итогам упражнения делается вывод о том, что у детей и взрослых часто взгляды на одно и то же событие очень отличаются, и из-за этого могут возникать конфликты. </w:t>
      </w:r>
    </w:p>
    <w:p w14:paraId="4A0D659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представлений о возможности договариваться в ситуации конфликта. В бланках отметить три наиболее желательных высказывания, начинающихся со слов «Я очень хочу...». </w:t>
      </w:r>
    </w:p>
    <w:p w14:paraId="7EFEEA5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вывешиваются два шаблона—силуэт взрослого и силуэт ребенка. По итогам на доску рядом с силуэтом ребенка выносятся частотные выборы учащихся. Желающие могут продолжить фразу: «Для исполнения своего желания, я мог бы...» Сделать вывод, что многое для осуществления наших желаний зависит от нас самих, но кое-что от обстоятельств и других людей, чаще всего от родителей. Далее учащимся предлагается от имени своих родителей обратиться к своему ребенку с фразой, начинающейся со слов «Я очень хочу...». Частотные выборы выносятся на доску рядом с силуэтом взрослого. Обобщая, сделать вывод о возможности договориться по основным вопросам (вариант: вывод, о совпадении желаний детей и взрослых). </w:t>
      </w:r>
    </w:p>
    <w:p w14:paraId="14718E1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учитель предлагает возможный алгоритм разрешения спорных ситуаций (записать на доске иди вывесить на листе ватмана). </w:t>
      </w:r>
    </w:p>
    <w:p w14:paraId="6365951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Беспроигрышный метод решения споров: </w:t>
      </w:r>
    </w:p>
    <w:p w14:paraId="4B16B50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Выясни, чья это проблема и в чем конкретно дело. </w:t>
      </w:r>
    </w:p>
    <w:p w14:paraId="412AD30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Ищи как можно больше решений. . </w:t>
      </w:r>
    </w:p>
    <w:p w14:paraId="22EEDAC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Оцени различные решения. </w:t>
      </w:r>
    </w:p>
    <w:p w14:paraId="404C14A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Вместе с родителям подумай, какое решение самое удачное </w:t>
      </w:r>
    </w:p>
    <w:p w14:paraId="41C231E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Обязательно следуй достигнутым договоренностям. </w:t>
      </w:r>
    </w:p>
    <w:p w14:paraId="52002FF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Договорись с родителями, что вы будете искать другое решение, если дела пойдут не так, как вы хотели. </w:t>
      </w:r>
    </w:p>
    <w:p w14:paraId="6C3D35E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предлагает при помощи предложенного алгоритма решить конфликт между мамой и дочерью: девочка собирается пойти гулять с подружками, мама просит ее надеть теплую шапку, девочка не хочет этого делать. </w:t>
      </w:r>
    </w:p>
    <w:p w14:paraId="0348CB1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Отработка личной стратегии поведения в ситуации конфликт» с родителями. Учитель предлагает попробовать решить типичную конфликтную ситуацию, возникающую у детей с родителями, при помощи предложенного алгоритма (примеры конфликта приводят учащиеся). </w:t>
      </w:r>
    </w:p>
    <w:p w14:paraId="1AA3D67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осмысления полученного опыта предлагается продолжить фразу «Самым трудным для меня в конфликте с родителями является...», «Самым трудным для родителей в конфликте со мной является..,». </w:t>
      </w:r>
    </w:p>
    <w:p w14:paraId="1A66A9E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Обсудить с родителями алгоритм решения спорных ситуаций, предложенный на уроке.</w:t>
      </w:r>
    </w:p>
    <w:p w14:paraId="6F90251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EC6D2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6. Мои одноклассники и одноклассницы</w:t>
      </w:r>
    </w:p>
    <w:p w14:paraId="1423494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8BE1A4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Оптимизация внутригруппового сотрудничества. Обучение навыкам считаться с различиями между людьми, в т.ч. обусловленными полом. </w:t>
      </w:r>
    </w:p>
    <w:p w14:paraId="2003039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стремление оказывать помощь внутри группы и быть готовым ее принимать, терпимо относиться к различиям в поведении людей; представления об одинаковых и различных возможностях мальчиков и девочек и об особенностях в их поведении; привить стремление оказывать помощь тем, кто в ней нуждается, и открыто обращаться за ней; руководствоваться в своем поведении общепринятыми человеческими ценностями. </w:t>
      </w:r>
    </w:p>
    <w:p w14:paraId="2EAC892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оснащение.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«Аплодисменты»*, игра «Узнай даму»*; магнитофон с записями средневековой музыки, ватман, фломастеры, разноцветные шарфы.; </w:t>
      </w:r>
    </w:p>
    <w:p w14:paraId="2C1553FD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интереса к предстоящей игре. Представление (выборы) Совета Справедливых и критериев оценки выполнения командами упражнений (бережное отношение к партнерам по команде и соперникам; компетентность; творческий подход; артистизм). «Разогревающее» упражнение «Аплодисменты»* (ведущим сначала является учитель, затем - учащиеся). «Рыцарские» вопросы (Кого называли рыцарями? Есть ли рыцари сейчас? Назвать 5 качеств благородных дам и рыцарей)*. </w:t>
      </w:r>
    </w:p>
    <w:p w14:paraId="4943CFB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доброжелательного отношения друг к другу умения найти положительные качества в окружающих и высказать их. </w:t>
      </w:r>
    </w:p>
    <w:p w14:paraId="4983E81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групповой сплоченности, общей эрудиции, внимания и наблюдательности. «Аукцион комплиментов», в ходе которого мальчики говорят девочкам комплименты; девочки, высказывая благодарность, повязывают мальчикам шарфы. После этого дети делятся на пары или Малые группы (в зависимости от состава класса) по своим цветам. ситуациях, связанных с риском. Тестирование по опроснику «Тенденция к риску»*. </w:t>
      </w:r>
    </w:p>
    <w:p w14:paraId="646C4B1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личной стратегии в типичной ситуации, связанной с риском. Осмысление понятия, что избегание неоправданного риска и минимизация неизбежного риска являются проявлением не слабости, а силы и' зрелости. Составление рейтинга различных способов выхода из заданной рискованной ситуации</w:t>
      </w:r>
    </w:p>
    <w:p w14:paraId="2989B82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родителями обсудить реальные жизненные ситуации, связанные с риском, а также способы избегания неоправданного и минимизации неизбежного риска.</w:t>
      </w:r>
    </w:p>
    <w:p w14:paraId="236A813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7ECEF8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8. Что такое ответственность?</w:t>
      </w:r>
    </w:p>
    <w:p w14:paraId="67ADFD3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8D8D5E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представления об ответственности </w:t>
      </w:r>
    </w:p>
    <w:p w14:paraId="51935A2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представление об ответственности за свои поступки; убеждение, что умеющий нести ответственность за свои поступки достоин уважения; умение прогнозировать последствия своих поступков и навык их анализа. </w:t>
      </w:r>
    </w:p>
    <w:p w14:paraId="1CF69CC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знаний учащихся о том, что такое ответственность. Предлагается рассмотреть разницу между понятиями «ответить на вопрос» и «Ответить за проступок» («базар»). Почему бывает трудно отвечать за свои поступки. В высказываниях подчеркнуть, что нести ответственность часто мешают страх наказания, унижения, опасение, что тебя не поймут и не простят. </w:t>
      </w:r>
    </w:p>
    <w:p w14:paraId="3BEA505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уточнение представлений о том, что близкие люди, могут простить Друг другу большую часть житейских проступков; что умение прогнозировать последствия своего поведения и анализировать свои поступки помогает избегать ошибок в дальнейшем. </w:t>
      </w:r>
    </w:p>
    <w:p w14:paraId="271A159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предлагается привести примеры непоправимых ошибок и обычных, житейских ошибок. Подчеркнуть в высказываниях учащихся, что большинство проступков подростков не являются непоправимыми ошибками.</w:t>
      </w:r>
    </w:p>
    <w:p w14:paraId="2EBA3956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придумать пример типичного житейского проступка (в группах или индивидуально). Затем желающий или представитель одной из групп рассказывает об этом проступке, а остальные (им предлагается занять позицию близких людей, друзей или родителей) анализируют его причины, пытаются найти оправдание ему. В высказываниях учащихся еще раз подчеркнуть, что большинство рядовых проступков подростков не являются непоправимыми ошибками, которые близкие люди ему не смогут простить: </w:t>
      </w:r>
    </w:p>
    <w:p w14:paraId="3936740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вспомнить испытанные ими чувства, когда происшествие, связанное с их проступком, закончилось: чувство вины, облегчение, желание, чтобы это больше не повторилось. Предлагается, вспомнив какой-либо свой проступок, подумать как можно было бы поступить, чтобы не случилось неприятностей, При этом на раздумья дается не болееодной-двух минут (не предлагать— высказываться, если дети не проявят такого желания; как вариант этого задания, можно привести пример из кинофильма или литературного Я произведения). Обратить внимание участников на то, что стремление предвидеть последствия своих поступков, а также Я умение анализировать то, что уже случилось, может помочь в дальнейшем в похожих обстоятельствах не совершать ошибок. </w:t>
      </w:r>
    </w:p>
    <w:p w14:paraId="790E1DE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Отработка личной стратегии. Обсудить смысл житейской мудрости «Не ошибается тот, кто - ничего не делает». Подвести учащихся к выводу о том, что доблесть не в том, чтобы никогда не совершать ошибки, а в умении признавать их; </w:t>
      </w:r>
    </w:p>
    <w:p w14:paraId="2D9F618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полученных знаний. Обсудить, какие черты характера людей чаще всего приводят к неправильным поступкам, какие помогают их избежать (ответы можно записать на доске или бумаге в два столбика). I </w:t>
      </w:r>
    </w:p>
    <w:p w14:paraId="566D035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закончить фразы: «Я чаще всего поступаю неправильно, потому что... (привести в качестве примера особенности своего характера)» и «Чтобы не совершать ошибок в поведении, мне следует опираться на такую черту своего характера, как...» </w:t>
      </w:r>
    </w:p>
    <w:p w14:paraId="2F26A44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Обсудить с родителями ситуацию, когда человек, признавая совершенную им ошибку, вызывал симпатию окружающих; попробовать следовать этому примеру.</w:t>
      </w:r>
    </w:p>
    <w:p w14:paraId="787A33E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326108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6546B7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занятие. Психологическая игра «Репортер»</w:t>
      </w:r>
    </w:p>
    <w:p w14:paraId="4FACD54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47F1C7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навыков группового сплочения. </w:t>
      </w:r>
    </w:p>
    <w:p w14:paraId="0B7333D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Отработать умение принимать коллективное решение, навык отстаивать свою точку зрения, не прибегая к грубости и угрозам. </w:t>
      </w:r>
    </w:p>
    <w:p w14:paraId="5D9833DD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Методическое оснащение.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Памятка участникам первой конференции «Я—репортер»; примерные вопросы интервью, бланки очерков; магнитофон, мяч, клей (2-3 шт.), ножницы, пазлы (в количестве 0,5 от численности класса), нагрудные значки («бэйджики»), фломастеры, покрывало, ватман, оформленный под газетную страницу; упражнения «Те, кто», «Передай мяч, не используя руки», «Деление на пары в соответствии с пазлами». </w:t>
      </w:r>
    </w:p>
    <w:p w14:paraId="330A9C0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Вводная часть.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Разогревающие упражнения «Те, кто», «Передай мяч, не используя руки». Затем учащиеся знакомятся со следующей инструкцией. </w:t>
      </w:r>
    </w:p>
    <w:p w14:paraId="39114E6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исходе уходящего тысячелетия «Всемирный Союз Журналистов» решил провести международную конференцию, на которую были приглашены самые популярные журналисты планеты. Труд журналиста приобрел огромное значение в жизни современного общества. Миллионы людей начинают и заканчивают свой рабочий день с просмотра телевизионных новостных передач и чтения газет. Судьба Политических режимов, карьера политиков и даже биржевые курсы зачастую зависят от мастерства и профессионализма журналистов. Тысячи газет и журналов по всему миру сочли за честь послать своих представителей на этот всемирный форум, который проходит (далее называется дата и место проведения игры). Вместе собрались самые популярные и талантливые мастера, люди, чьи имена стоят в первых строках рейтингов наиболее читаемых изданий. Посмотрите друг на друга—это вы. </w:t>
      </w:r>
    </w:p>
    <w:p w14:paraId="67F8A6C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коллеги! (от имени оргкомитета «Всемирного Союза Журналистов» рады приветствовать вас в нашей шкоде. Задача нашей сегодняшней работы выпуск первого номера всемирной газеты «Репортер», которая будет выходить раз в столетие и будет посвящена самым популярным и талантливым журналистам планеты. </w:t>
      </w:r>
    </w:p>
    <w:p w14:paraId="4923A57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вас сегодня станет автором статьи о своем коллеге, которого вы выбрали по жребию, и в то же время героем статьи, который напишет о вас ваш коллега. Вы увидите друг друга в различной работе - ваша задача показать самые сильные и привлекательные стороны характера своего героя. Разъяснения о том, что предстоит сделать: взять интервью (по 5 минут на каждого участника); представить своего героя, который выпал по жребию (по 2-3 минуты), По ходу представления на доску записываются черты характера, которые помогают в работе журналиста. Из перечисленных на доске качеств каждый выбирает три, которые ему присущи, и еще два, которые он хотел бы иметь, и записывает их в планшет. </w:t>
      </w:r>
    </w:p>
    <w:p w14:paraId="7790B44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разъясняет назначение бэйджиков, анкет, бланков. </w:t>
      </w:r>
    </w:p>
    <w:p w14:paraId="0560078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разъяснениями учащиеся придумывают свой творческий псевдоним, свою творческую биографию, берут интервью у своего героя, дают свое интервью, выбирают и записывают в свои планшеты—«журналистские блокноты» - присущие и желаемые качества. </w:t>
      </w:r>
    </w:p>
    <w:p w14:paraId="500D2DF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сообщает о том, что мастера своего дела всегда стараются усовершенствовать свои профессиональные качества, поэтому сейчас им предстоит участие в нескольких «мастер-классах» (в случае необходимости разъяснить значение этого термина). </w:t>
      </w:r>
    </w:p>
    <w:p w14:paraId="24AA375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 «Я начинаю разговор». Учитель напоминает, что одним из профессиональных качеств журналиста является умение общаться и заводить знакомства, Умение начать разговор. </w:t>
      </w:r>
    </w:p>
    <w:p w14:paraId="311A358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разделиться на пары и встать в два круга лицом друг к другу. Затем им сообщается следующее: «Вы будете знакомиться друг с другом, получая задание, затем по сигналу ведущего внутренний круг делает один шаг вправо. Обращайте внимание, как действует в этой ситуации ваш герой: </w:t>
      </w:r>
    </w:p>
    <w:p w14:paraId="5583B6C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здороваемся как старые друзья, которые давно не виделись; </w:t>
      </w:r>
    </w:p>
    <w:p w14:paraId="3909035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люди, которые находятся в ссоре; </w:t>
      </w:r>
    </w:p>
    <w:p w14:paraId="29D1AF7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начальник и подчиненный (внешний круг - внутренний круг); </w:t>
      </w:r>
    </w:p>
    <w:p w14:paraId="6C445A8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дипломаты; </w:t>
      </w:r>
    </w:p>
    <w:p w14:paraId="15524DD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будто вам вдвоем предстоит большое путешествие; </w:t>
      </w:r>
    </w:p>
    <w:p w14:paraId="118094D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ребенок с отцом, приехавшим из длительной командировки (внешний круг—внутренний круг); </w:t>
      </w:r>
    </w:p>
    <w:p w14:paraId="0CDB836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ученик с учителем (внешний круг - внутренний круг)». По итогам «мастер-класса» проводится блиц-опрос: с кем приятно было здороваться, какие профессиональные качества журналиста помогают jb общении. Учащиеся должны сделать запись в журналистский блокнот о том, как проявил себя в этом мастер-классе их герой. </w:t>
      </w:r>
    </w:p>
    <w:p w14:paraId="5C4CEB3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 «Нестандартная ситуация». Учитель обращает внимание учащихся, что профессия интересна, но временами и опасна. Судьба забрасывает людей этой профессии и на дипломатические приемы, и в горячие точки. Часто от взаимопомощи журналистов зависит не только профессиональный успех, но даже жизнь. Умение доверять своим коллегам и оказывать им поддержку является одним из важных профессиональных свойств людей этой профессии. </w:t>
      </w:r>
    </w:p>
    <w:p w14:paraId="0DE7C2C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Инструкция: «На этом покрывале мы все вместе будем поднимать по очереди любого из участников нашего мастер-класса. Это опасное задание, поэтому важно действовать сообща и внимательно слушать указания. Обращайте внимание, как действует в этой ситуации ваш герой». По итогам «мастер-класса» проводится блиц-опрос: рассказать о своих переживаниях, когда лежал—когда держал. Делается запись в журналистский блокнот о том, как проявил себя при выполнении упражнения объект наблюдения. </w:t>
      </w:r>
    </w:p>
    <w:p w14:paraId="0F27BEB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 «Журналистский форт Байяр». Учитель сообщает учащимся, что часто информацию, которая представляет интерес для читателей, журналистам приходится добывать, преодолевая непреодолимые на первый взгляд препятствия. </w:t>
      </w:r>
    </w:p>
    <w:p w14:paraId="02CCEA7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совладать со своими эмоциями, найти самый эффективный путь решения проблемы, умение воспользоваться помощью людей и оказать помощь другим, способность работать одной командой - без этого невозможно преуспеть в журналистском деле. </w:t>
      </w:r>
    </w:p>
    <w:p w14:paraId="0A4CC67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Инструкция: «Вы—одна команда, перед вами стена (веревка обозначает ее верхний край, до него нельзя дотрагиваться, по нему проходит ток). Необходимо всем перебраться на другую сторону. Первый и последний участники могут перепрыгнуть, все остальные перебираются любым другим способом. Если кто-либо дотронется до стены, все, кто уже перебрался, возвращаются назад. Обращайте внимание, как действует в этой ситуации ваш герой». </w:t>
      </w:r>
    </w:p>
    <w:p w14:paraId="3E66327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ходу задания, если это потребуется, один-два участника получают право льготного перехода на другую сторону (не прыгая и не перелезая). Если оставшийся последним участник решает перепрыгнуть, в последний момент веревка опускается. </w:t>
      </w:r>
    </w:p>
    <w:p w14:paraId="71AA3C3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завершении упражнения обязательно обсудить с учащимися, что они чувствовали, что было легко, а что трудно, напомнить о необходимости сделать запись в журналистский блокнот. </w:t>
      </w:r>
    </w:p>
    <w:p w14:paraId="2AD5ABE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Мастер-класс «Спасибо за ...». Сидя в кругу, участники заканчивают предложение «Спасибо за...». </w:t>
      </w:r>
    </w:p>
    <w:p w14:paraId="622FA7B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Заключительная часть. </w:t>
      </w: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Возвращение за «Круглый стол». Учитель, подводит итог, говоря о том, что участники все вместе прошли серьезные испытания, увидели своего героя в различных ситуациях («вам есть, что рассказать о нем вашим читателям. Мы подошли к самой главной части нашей конференции—созданию первого выпуска всемирной газеты «Репортер». С помощью памятки «Я—репортер» написать очерк, придумать для него название и оформить его. У вас 10 минут». По мере выполнения работы наклеиваются на ватман. </w:t>
      </w:r>
    </w:p>
    <w:p w14:paraId="5942BEB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 Участники по кругу говорят о прошедшей игре: что показалось трудным, легким; что запомнилось больше всего и почему.</w:t>
      </w:r>
    </w:p>
    <w:p w14:paraId="709AA5F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Автором игры «Репортер» («Журналистский форт Байяр») является канд. психол. наук М.Р.Битянова, которая проводила ее в ходе семинара, организованного еженедельником «Школьный психолог» и Экономической школой-лицеем (Москва).</w:t>
      </w:r>
    </w:p>
    <w:p w14:paraId="77DE569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7ABBE23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к занятиям: игры, упражнения, этюды</w:t>
      </w:r>
    </w:p>
    <w:p w14:paraId="02AA06E1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FD6A82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«Аплодисменты». Ведущий поднимает и опускает руки. Чем выше (ниже) руки, тем громче (тише) учащиеся хлопают в ладони. </w:t>
      </w:r>
    </w:p>
    <w:p w14:paraId="78FCAAE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«Вверх по радуге» (Самоукина Н,В. 2000). Учащихся просят встать, закрыть глаза, сделать глубокий вдох и представить, что вместе с этим вдохом они взбираются вверх по радуге, а выдыхая, съезжают с нее как с горки. Повторяется 3 раза. После этого желающие делятся впечатлениями, затем упражнение повторяется еще раз с открытыми глазами причем количество v» повторений увеличивается до семи раз. Учащимся указывается назначение этого упражнения для регуляции собственного ' эмоционального состояния. </w:t>
      </w:r>
    </w:p>
    <w:p w14:paraId="1035DB4E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растет быстрее» (Кардашина О.В.). Демонстрируются изображения младенца, ребенка, подростка, юноши, взрослого человека. Учащиеся, разбившись на 5 групп, описывают физические и психические изменения, происходящие в человеке. В ходе обсуждения обращается внимание детей на то, что изменения в физическом облике человека наступают постепенно, и только в подростковом возрасте резко ускоряется процесс физического роста человека. </w:t>
      </w:r>
    </w:p>
    <w:p w14:paraId="7D2B026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«Те, кто».Учащимся предлагается поднять руки (встать, выйти в центр круга) «...те, кто сегодня с утра не успел позавтракать, ...у кого дома есть кошка, и т.д.». Применительно к игре «Вокзал мечты» вопросы желательно ориентировать на ее дальнейший ход, например, «...те, кто после школы планирует поступать в институт, ...для которых в будущей профессии самое важное - деньги, ...кто хотел бы выбрать такую же профессию, как и у родителей и т.д.». </w:t>
      </w:r>
    </w:p>
    <w:p w14:paraId="7607CC5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«Узнай даму».Водящий (мальчик) с завязанными глазами должен угадать по пожатию руки (сказанному одному слову) «свою» даму (девочку). </w:t>
      </w:r>
    </w:p>
    <w:p w14:paraId="2436CB99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«Якорь»(Самоукина Н.В., 2000). </w:t>
      </w:r>
    </w:p>
    <w:p w14:paraId="652D63A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предлагается, приняв удобную позу и расслабившись, вспомнить реальную ситуацию, вызвавшую ощущение радости. Затем воспроизвести ее в своем воображении очень подробно, запомнить чувства, которые при этом возникли. Соединить крепко большой и указательный палец. Повторить несколько раз. Учитель объясняет, что в дальнейшем, сжимая пальцы в кольцо, учащиеся смогут произвольно вызвать у себя ощущение радости и подъема.</w:t>
      </w:r>
    </w:p>
    <w:p w14:paraId="1954EAE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Анкеты, тесты, содержание плакатов и карточек</w:t>
      </w:r>
    </w:p>
    <w:p w14:paraId="69C4E66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1C7DDA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ты заботишься о своей коже» (взято из: Зайцев Г.К., Зайцев А.Г. Твое здоровье. Укрепление организма. - Санкт-Петербург, 2000). </w:t>
      </w:r>
    </w:p>
    <w:p w14:paraId="2B8E25A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подсчитать количество отрицательных ответов. Чем их больше, тем хуже забота о собственной коже. </w:t>
      </w:r>
    </w:p>
    <w:p w14:paraId="07477267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Да Нет </w:t>
      </w:r>
    </w:p>
    <w:p w14:paraId="5AFCA11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Минимум раз в неделю я мою тело горячей водой с мылом </w:t>
      </w:r>
    </w:p>
    <w:p w14:paraId="28BE1BF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Я всегда мою руки, придя с улицы, после туалета и перед едой </w:t>
      </w:r>
    </w:p>
    <w:p w14:paraId="2042EC2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Перед сном я мою ноги. Каждый день я меняю носки и нижнее белье. </w:t>
      </w:r>
    </w:p>
    <w:p w14:paraId="426A7AD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Регулярно я закаляюсь (обливаюсь холодной водой или </w:t>
      </w:r>
    </w:p>
    <w:p w14:paraId="09F69E4A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обтираюсь мокрым полотенцем)</w:t>
      </w:r>
    </w:p>
    <w:p w14:paraId="552321B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 в неделю я парюсь в бане. </w:t>
      </w:r>
    </w:p>
    <w:p w14:paraId="3FD28450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Я пользуюсь только собственными туалетными принадлежностями </w:t>
      </w:r>
    </w:p>
    <w:p w14:paraId="0A2AC86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Я не имею привычки надевать чужую одежду и обувь </w:t>
      </w:r>
    </w:p>
    <w:p w14:paraId="2657F5D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Я редко травмирую кожу </w:t>
      </w:r>
    </w:p>
    <w:p w14:paraId="177FC0DB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10 Я не трогаю неизвестных кошек и собак.</w:t>
      </w:r>
    </w:p>
    <w:p w14:paraId="1B16536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28B231C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Теппинг-тест (взято из: Психологические исследования. Практикум по общей психологии для студентов педагогических вузов /Составители Т.И. Пашукова? А.Й. Допира, Г.В. Дьяконов. - Москва - Воронеж, 1996). </w:t>
      </w:r>
    </w:p>
    <w:p w14:paraId="6ECED0F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исследования необходимы бланки, </w:t>
      </w:r>
    </w:p>
    <w:p w14:paraId="0F32C3B6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карандаши, секундомер, протокол исследования. </w:t>
      </w:r>
    </w:p>
    <w:p w14:paraId="298AD0E5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бланка используется лист бумаги формата А-4, на котором изображены 6 квадратов, пронумерованных по часовой стрелке: </w:t>
      </w:r>
    </w:p>
    <w:p w14:paraId="4D7CA85F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№1—№2—№3 </w:t>
      </w:r>
    </w:p>
    <w:p w14:paraId="425433C8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№6—№5—№4 </w:t>
      </w:r>
    </w:p>
    <w:p w14:paraId="33534F62" w14:textId="77777777" w:rsidR="00AE7067" w:rsidRPr="00AE7067" w:rsidRDefault="00AE7067" w:rsidP="00AE7067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067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№1 является тренировочным. Исследование состоит из двух этапов. На первом этапе испытуемому предлагают проставлять карандашом точки (как можно больше) в бланке правой рукой. По сигналу экспериментатора он должен переходить к расстановке точек из одного квадрата в другой по часовой стрелке. Экспериментатор подает команду «Новый квадрат» через каждые 5 секунд. Второй этап проводится на новом бланке аналогично первому, но испытуемый ставит точки левой рукой.</w:t>
      </w:r>
    </w:p>
    <w:p w14:paraId="4F837344" w14:textId="77777777" w:rsidR="000B0633" w:rsidRPr="00AE7067" w:rsidRDefault="000B0633" w:rsidP="00AE7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D4FC0" w14:textId="77777777" w:rsidR="008E6E3D" w:rsidRPr="00AE7067" w:rsidRDefault="008E6E3D" w:rsidP="00AE7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E5CA1" w14:textId="77777777" w:rsidR="000B0633" w:rsidRPr="00AE7067" w:rsidRDefault="000B0633" w:rsidP="00AE7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4407E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AD77F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A060B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6A4D8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ECBEF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26505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A3873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46021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8AF59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BCF9C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86B2F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4F045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26D31" w14:textId="77777777" w:rsidR="000B0633" w:rsidRPr="00D71FD7" w:rsidRDefault="000B0633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EE891" w14:textId="77777777" w:rsidR="00EE44FB" w:rsidRPr="00D71FD7" w:rsidRDefault="00EE44FB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7F0D7" w14:textId="77777777" w:rsidR="00EE44FB" w:rsidRPr="00D71FD7" w:rsidRDefault="00EE44FB" w:rsidP="00D71F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4FB" w:rsidRPr="00D71FD7" w:rsidSect="00EE10C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4EE40" w14:textId="77777777" w:rsidR="00D71FD7" w:rsidRDefault="00D71FD7" w:rsidP="00EE10C4">
      <w:r>
        <w:separator/>
      </w:r>
    </w:p>
  </w:endnote>
  <w:endnote w:type="continuationSeparator" w:id="0">
    <w:p w14:paraId="24A4C5C3" w14:textId="77777777" w:rsidR="00D71FD7" w:rsidRDefault="00D71FD7" w:rsidP="00EE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6EFA" w14:textId="77777777" w:rsidR="00D71FD7" w:rsidRDefault="00D71FD7" w:rsidP="00EE10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843D37" w14:textId="77777777" w:rsidR="00D71FD7" w:rsidRDefault="00D71FD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F680" w14:textId="77777777" w:rsidR="00D71FD7" w:rsidRDefault="00D71FD7" w:rsidP="00EE10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067">
      <w:rPr>
        <w:rStyle w:val="a8"/>
        <w:noProof/>
      </w:rPr>
      <w:t>4</w:t>
    </w:r>
    <w:r>
      <w:rPr>
        <w:rStyle w:val="a8"/>
      </w:rPr>
      <w:fldChar w:fldCharType="end"/>
    </w:r>
  </w:p>
  <w:p w14:paraId="51572846" w14:textId="77777777" w:rsidR="00D71FD7" w:rsidRDefault="00D71FD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E0CF1" w14:textId="77777777" w:rsidR="00D71FD7" w:rsidRDefault="00D71FD7" w:rsidP="00EE10C4">
      <w:r>
        <w:separator/>
      </w:r>
    </w:p>
  </w:footnote>
  <w:footnote w:type="continuationSeparator" w:id="0">
    <w:p w14:paraId="42D1274B" w14:textId="77777777" w:rsidR="00D71FD7" w:rsidRDefault="00D71FD7" w:rsidP="00EE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830A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A4D38"/>
    <w:multiLevelType w:val="hybridMultilevel"/>
    <w:tmpl w:val="407A04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2CCD"/>
    <w:multiLevelType w:val="hybridMultilevel"/>
    <w:tmpl w:val="E5FCA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FA30DA"/>
    <w:multiLevelType w:val="singleLevel"/>
    <w:tmpl w:val="9D1CEA8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63643CC"/>
    <w:multiLevelType w:val="hybridMultilevel"/>
    <w:tmpl w:val="4364D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A1430"/>
    <w:multiLevelType w:val="hybridMultilevel"/>
    <w:tmpl w:val="2EFC08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65BA3"/>
    <w:multiLevelType w:val="hybridMultilevel"/>
    <w:tmpl w:val="2934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25D64"/>
    <w:multiLevelType w:val="hybridMultilevel"/>
    <w:tmpl w:val="0A907E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3E7205"/>
    <w:multiLevelType w:val="hybridMultilevel"/>
    <w:tmpl w:val="745A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204"/>
    <w:multiLevelType w:val="hybridMultilevel"/>
    <w:tmpl w:val="C2F81B4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0C40C7D"/>
    <w:multiLevelType w:val="hybridMultilevel"/>
    <w:tmpl w:val="08E6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F3CBE"/>
    <w:multiLevelType w:val="hybridMultilevel"/>
    <w:tmpl w:val="2A36E61C"/>
    <w:lvl w:ilvl="0" w:tplc="5AC4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6E554">
      <w:numFmt w:val="none"/>
      <w:lvlText w:val=""/>
      <w:lvlJc w:val="left"/>
      <w:pPr>
        <w:tabs>
          <w:tab w:val="num" w:pos="360"/>
        </w:tabs>
      </w:pPr>
    </w:lvl>
    <w:lvl w:ilvl="2" w:tplc="8CB8EDD4">
      <w:numFmt w:val="none"/>
      <w:lvlText w:val=""/>
      <w:lvlJc w:val="left"/>
      <w:pPr>
        <w:tabs>
          <w:tab w:val="num" w:pos="360"/>
        </w:tabs>
      </w:pPr>
    </w:lvl>
    <w:lvl w:ilvl="3" w:tplc="A734F838">
      <w:numFmt w:val="none"/>
      <w:lvlText w:val=""/>
      <w:lvlJc w:val="left"/>
      <w:pPr>
        <w:tabs>
          <w:tab w:val="num" w:pos="360"/>
        </w:tabs>
      </w:pPr>
    </w:lvl>
    <w:lvl w:ilvl="4" w:tplc="359C2E26">
      <w:numFmt w:val="none"/>
      <w:lvlText w:val=""/>
      <w:lvlJc w:val="left"/>
      <w:pPr>
        <w:tabs>
          <w:tab w:val="num" w:pos="360"/>
        </w:tabs>
      </w:pPr>
    </w:lvl>
    <w:lvl w:ilvl="5" w:tplc="C8DC4C58">
      <w:numFmt w:val="none"/>
      <w:lvlText w:val=""/>
      <w:lvlJc w:val="left"/>
      <w:pPr>
        <w:tabs>
          <w:tab w:val="num" w:pos="360"/>
        </w:tabs>
      </w:pPr>
    </w:lvl>
    <w:lvl w:ilvl="6" w:tplc="2C90FCB6">
      <w:numFmt w:val="none"/>
      <w:lvlText w:val=""/>
      <w:lvlJc w:val="left"/>
      <w:pPr>
        <w:tabs>
          <w:tab w:val="num" w:pos="360"/>
        </w:tabs>
      </w:pPr>
    </w:lvl>
    <w:lvl w:ilvl="7" w:tplc="814254DC">
      <w:numFmt w:val="none"/>
      <w:lvlText w:val=""/>
      <w:lvlJc w:val="left"/>
      <w:pPr>
        <w:tabs>
          <w:tab w:val="num" w:pos="360"/>
        </w:tabs>
      </w:pPr>
    </w:lvl>
    <w:lvl w:ilvl="8" w:tplc="1478C64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B0D2E51"/>
    <w:multiLevelType w:val="hybridMultilevel"/>
    <w:tmpl w:val="0BBEF3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10FAF"/>
    <w:multiLevelType w:val="singleLevel"/>
    <w:tmpl w:val="A642C358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3901E3C"/>
    <w:multiLevelType w:val="hybridMultilevel"/>
    <w:tmpl w:val="1E7A8FFE"/>
    <w:lvl w:ilvl="0" w:tplc="CA7A5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72300"/>
    <w:multiLevelType w:val="hybridMultilevel"/>
    <w:tmpl w:val="C41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3A89"/>
    <w:multiLevelType w:val="hybridMultilevel"/>
    <w:tmpl w:val="B8BA3EF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A097053"/>
    <w:multiLevelType w:val="singleLevel"/>
    <w:tmpl w:val="DBC6B4AA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4D1A2AAB"/>
    <w:multiLevelType w:val="hybridMultilevel"/>
    <w:tmpl w:val="3E56CE7E"/>
    <w:lvl w:ilvl="0" w:tplc="D8C24CF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B715B"/>
    <w:multiLevelType w:val="hybridMultilevel"/>
    <w:tmpl w:val="1CCE8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3A41F5"/>
    <w:multiLevelType w:val="hybridMultilevel"/>
    <w:tmpl w:val="07AA5C1E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F7E3E86"/>
    <w:multiLevelType w:val="hybridMultilevel"/>
    <w:tmpl w:val="CEC4D8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1113"/>
    <w:multiLevelType w:val="hybridMultilevel"/>
    <w:tmpl w:val="79AA0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BE526D"/>
    <w:multiLevelType w:val="hybridMultilevel"/>
    <w:tmpl w:val="C2ACC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DA709D"/>
    <w:multiLevelType w:val="hybridMultilevel"/>
    <w:tmpl w:val="07164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DE0ACB"/>
    <w:multiLevelType w:val="hybridMultilevel"/>
    <w:tmpl w:val="8C562E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BC47C95"/>
    <w:multiLevelType w:val="hybridMultilevel"/>
    <w:tmpl w:val="8D8E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381CF3"/>
    <w:multiLevelType w:val="hybridMultilevel"/>
    <w:tmpl w:val="7BBE8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E844EE"/>
    <w:multiLevelType w:val="hybridMultilevel"/>
    <w:tmpl w:val="C30C20C2"/>
    <w:lvl w:ilvl="0" w:tplc="CA7A5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E2750"/>
    <w:multiLevelType w:val="hybridMultilevel"/>
    <w:tmpl w:val="DA9E7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12"/>
  </w:num>
  <w:num w:numId="5">
    <w:abstractNumId w:val="19"/>
  </w:num>
  <w:num w:numId="6">
    <w:abstractNumId w:val="13"/>
  </w:num>
  <w:num w:numId="7">
    <w:abstractNumId w:val="20"/>
  </w:num>
  <w:num w:numId="8">
    <w:abstractNumId w:val="11"/>
  </w:num>
  <w:num w:numId="9">
    <w:abstractNumId w:val="5"/>
  </w:num>
  <w:num w:numId="10">
    <w:abstractNumId w:val="6"/>
  </w:num>
  <w:num w:numId="11">
    <w:abstractNumId w:val="17"/>
  </w:num>
  <w:num w:numId="12">
    <w:abstractNumId w:val="22"/>
  </w:num>
  <w:num w:numId="13">
    <w:abstractNumId w:val="2"/>
  </w:num>
  <w:num w:numId="14">
    <w:abstractNumId w:val="7"/>
  </w:num>
  <w:num w:numId="15">
    <w:abstractNumId w:val="3"/>
  </w:num>
  <w:num w:numId="16">
    <w:abstractNumId w:val="25"/>
  </w:num>
  <w:num w:numId="17">
    <w:abstractNumId w:val="27"/>
  </w:num>
  <w:num w:numId="18">
    <w:abstractNumId w:val="28"/>
  </w:num>
  <w:num w:numId="19">
    <w:abstractNumId w:val="23"/>
  </w:num>
  <w:num w:numId="20">
    <w:abstractNumId w:val="30"/>
  </w:num>
  <w:num w:numId="21">
    <w:abstractNumId w:val="21"/>
  </w:num>
  <w:num w:numId="22">
    <w:abstractNumId w:val="4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5">
    <w:abstractNumId w:val="18"/>
  </w:num>
  <w:num w:numId="26">
    <w:abstractNumId w:val="14"/>
  </w:num>
  <w:num w:numId="27">
    <w:abstractNumId w:val="1"/>
  </w:num>
  <w:num w:numId="28">
    <w:abstractNumId w:val="9"/>
  </w:num>
  <w:num w:numId="29">
    <w:abstractNumId w:val="16"/>
  </w:num>
  <w:num w:numId="30">
    <w:abstractNumId w:val="10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98"/>
    <w:rsid w:val="0004341F"/>
    <w:rsid w:val="00080133"/>
    <w:rsid w:val="000A4A98"/>
    <w:rsid w:val="000A78B9"/>
    <w:rsid w:val="000B0633"/>
    <w:rsid w:val="000F0670"/>
    <w:rsid w:val="000F0F62"/>
    <w:rsid w:val="0017343F"/>
    <w:rsid w:val="0018647B"/>
    <w:rsid w:val="00187DAE"/>
    <w:rsid w:val="0023094E"/>
    <w:rsid w:val="002D36A1"/>
    <w:rsid w:val="00334AAE"/>
    <w:rsid w:val="00385DF2"/>
    <w:rsid w:val="00386CD7"/>
    <w:rsid w:val="00386FF3"/>
    <w:rsid w:val="003A6AC4"/>
    <w:rsid w:val="003C024C"/>
    <w:rsid w:val="003D1B9F"/>
    <w:rsid w:val="003F607E"/>
    <w:rsid w:val="004002AD"/>
    <w:rsid w:val="00470065"/>
    <w:rsid w:val="004C6C86"/>
    <w:rsid w:val="004E5AAF"/>
    <w:rsid w:val="005076C0"/>
    <w:rsid w:val="00520AD8"/>
    <w:rsid w:val="005300FD"/>
    <w:rsid w:val="005576B1"/>
    <w:rsid w:val="005B3C82"/>
    <w:rsid w:val="005E5E8F"/>
    <w:rsid w:val="00605465"/>
    <w:rsid w:val="00614BBA"/>
    <w:rsid w:val="0066579E"/>
    <w:rsid w:val="00684E05"/>
    <w:rsid w:val="006B44EC"/>
    <w:rsid w:val="0070634A"/>
    <w:rsid w:val="007A389A"/>
    <w:rsid w:val="007D4294"/>
    <w:rsid w:val="008453CA"/>
    <w:rsid w:val="008B6E5E"/>
    <w:rsid w:val="008E6E3D"/>
    <w:rsid w:val="00966C9D"/>
    <w:rsid w:val="009C005D"/>
    <w:rsid w:val="009C56D0"/>
    <w:rsid w:val="00A34F91"/>
    <w:rsid w:val="00AA3D4C"/>
    <w:rsid w:val="00AE7067"/>
    <w:rsid w:val="00AF5854"/>
    <w:rsid w:val="00B2792C"/>
    <w:rsid w:val="00B32EFC"/>
    <w:rsid w:val="00C03955"/>
    <w:rsid w:val="00C3708F"/>
    <w:rsid w:val="00C54D48"/>
    <w:rsid w:val="00C810F9"/>
    <w:rsid w:val="00C8775E"/>
    <w:rsid w:val="00C9021C"/>
    <w:rsid w:val="00CF2749"/>
    <w:rsid w:val="00D54DA9"/>
    <w:rsid w:val="00D6308C"/>
    <w:rsid w:val="00D71FD7"/>
    <w:rsid w:val="00DD1CB8"/>
    <w:rsid w:val="00DF1265"/>
    <w:rsid w:val="00EE10C4"/>
    <w:rsid w:val="00EE44FB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1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8"/>
  </w:style>
  <w:style w:type="paragraph" w:styleId="1">
    <w:name w:val="heading 1"/>
    <w:basedOn w:val="a"/>
    <w:link w:val="10"/>
    <w:uiPriority w:val="9"/>
    <w:qFormat/>
    <w:rsid w:val="000F06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rsid w:val="000A4A98"/>
    <w:rPr>
      <w:rFonts w:cs="Times New Roman"/>
    </w:rPr>
  </w:style>
  <w:style w:type="character" w:customStyle="1" w:styleId="c22">
    <w:name w:val="c22"/>
    <w:rsid w:val="000A4A98"/>
    <w:rPr>
      <w:rFonts w:cs="Times New Roman"/>
    </w:rPr>
  </w:style>
  <w:style w:type="paragraph" w:customStyle="1" w:styleId="c82">
    <w:name w:val="c82"/>
    <w:basedOn w:val="a"/>
    <w:rsid w:val="000A4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A4A98"/>
    <w:pPr>
      <w:ind w:left="720"/>
      <w:contextualSpacing/>
    </w:pPr>
  </w:style>
  <w:style w:type="paragraph" w:customStyle="1" w:styleId="a5">
    <w:name w:val="Крупный"/>
    <w:basedOn w:val="a"/>
    <w:rsid w:val="000A4A9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F0670"/>
    <w:rPr>
      <w:rFonts w:ascii="Times" w:hAnsi="Times"/>
      <w:b/>
      <w:bCs/>
      <w:kern w:val="36"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EE1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0C4"/>
  </w:style>
  <w:style w:type="character" w:styleId="a8">
    <w:name w:val="page number"/>
    <w:basedOn w:val="a0"/>
    <w:uiPriority w:val="99"/>
    <w:semiHidden/>
    <w:unhideWhenUsed/>
    <w:rsid w:val="00EE10C4"/>
  </w:style>
  <w:style w:type="table" w:styleId="a9">
    <w:name w:val="Table Grid"/>
    <w:basedOn w:val="a1"/>
    <w:uiPriority w:val="59"/>
    <w:rsid w:val="0052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708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8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8"/>
  </w:style>
  <w:style w:type="paragraph" w:styleId="1">
    <w:name w:val="heading 1"/>
    <w:basedOn w:val="a"/>
    <w:link w:val="10"/>
    <w:uiPriority w:val="9"/>
    <w:qFormat/>
    <w:rsid w:val="000F06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rsid w:val="000A4A98"/>
    <w:rPr>
      <w:rFonts w:cs="Times New Roman"/>
    </w:rPr>
  </w:style>
  <w:style w:type="character" w:customStyle="1" w:styleId="c22">
    <w:name w:val="c22"/>
    <w:rsid w:val="000A4A98"/>
    <w:rPr>
      <w:rFonts w:cs="Times New Roman"/>
    </w:rPr>
  </w:style>
  <w:style w:type="paragraph" w:customStyle="1" w:styleId="c82">
    <w:name w:val="c82"/>
    <w:basedOn w:val="a"/>
    <w:rsid w:val="000A4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A4A98"/>
    <w:pPr>
      <w:ind w:left="720"/>
      <w:contextualSpacing/>
    </w:pPr>
  </w:style>
  <w:style w:type="paragraph" w:customStyle="1" w:styleId="a5">
    <w:name w:val="Крупный"/>
    <w:basedOn w:val="a"/>
    <w:rsid w:val="000A4A9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F0670"/>
    <w:rPr>
      <w:rFonts w:ascii="Times" w:hAnsi="Times"/>
      <w:b/>
      <w:bCs/>
      <w:kern w:val="36"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EE1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0C4"/>
  </w:style>
  <w:style w:type="character" w:styleId="a8">
    <w:name w:val="page number"/>
    <w:basedOn w:val="a0"/>
    <w:uiPriority w:val="99"/>
    <w:semiHidden/>
    <w:unhideWhenUsed/>
    <w:rsid w:val="00EE10C4"/>
  </w:style>
  <w:style w:type="table" w:styleId="a9">
    <w:name w:val="Table Grid"/>
    <w:basedOn w:val="a1"/>
    <w:uiPriority w:val="59"/>
    <w:rsid w:val="0052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708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8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AECD0-0B7F-7D40-8B98-175C970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40</Pages>
  <Words>10357</Words>
  <Characters>59040</Characters>
  <Application>Microsoft Macintosh Word</Application>
  <DocSecurity>0</DocSecurity>
  <Lines>492</Lines>
  <Paragraphs>138</Paragraphs>
  <ScaleCrop>false</ScaleCrop>
  <Company/>
  <LinksUpToDate>false</LinksUpToDate>
  <CharactersWithSpaces>69259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2018-03-28T05:54:00Z</dcterms:created>
  <dcterms:modified xsi:type="dcterms:W3CDTF">2018-04-02T09:50:00Z</dcterms:modified>
</cp:coreProperties>
</file>